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14904" w14:textId="28D78D92" w:rsidR="00E5300E" w:rsidRPr="00C4482A" w:rsidRDefault="00C73EB8" w:rsidP="009656D4">
      <w:pPr>
        <w:rPr>
          <w:b/>
        </w:rPr>
      </w:pPr>
      <w:r w:rsidRPr="00C4482A">
        <w:rPr>
          <w:b/>
        </w:rPr>
        <w:t>Peter Lang Submission Guidelines</w:t>
      </w:r>
    </w:p>
    <w:p w14:paraId="663AEDF3" w14:textId="7717BEC9" w:rsidR="00C774CB" w:rsidRPr="00C4482A" w:rsidRDefault="00D65B18" w:rsidP="009656D4">
      <w:r>
        <w:t>January 2018</w:t>
      </w:r>
    </w:p>
    <w:p w14:paraId="7DC778C3" w14:textId="48ECCF5D" w:rsidR="00C73EB8" w:rsidRPr="00C4482A" w:rsidRDefault="00C73EB8" w:rsidP="009656D4">
      <w:pPr>
        <w:rPr>
          <w:b/>
        </w:rPr>
      </w:pPr>
      <w:r w:rsidRPr="00C4482A">
        <w:rPr>
          <w:b/>
        </w:rPr>
        <w:t xml:space="preserve">Submitting your </w:t>
      </w:r>
      <w:r w:rsidR="000C66F1" w:rsidRPr="00C4482A">
        <w:rPr>
          <w:b/>
        </w:rPr>
        <w:t>m</w:t>
      </w:r>
      <w:r w:rsidRPr="00C4482A">
        <w:rPr>
          <w:b/>
        </w:rPr>
        <w:t>anuscript</w:t>
      </w:r>
    </w:p>
    <w:p w14:paraId="6870C9D9" w14:textId="4EB20979" w:rsidR="00C73EB8" w:rsidRPr="00C4482A" w:rsidRDefault="00C73EB8" w:rsidP="00D65B18">
      <w:pPr>
        <w:spacing w:line="240" w:lineRule="auto"/>
      </w:pPr>
      <w:r w:rsidRPr="00C4482A">
        <w:t xml:space="preserve">Please submit your manuscript to your </w:t>
      </w:r>
      <w:r w:rsidR="00E13EF2" w:rsidRPr="00C4482A">
        <w:t>Acquisitions</w:t>
      </w:r>
      <w:r w:rsidRPr="00C4482A">
        <w:t xml:space="preserve"> Editor electronically </w:t>
      </w:r>
      <w:r w:rsidRPr="00C4482A">
        <w:rPr>
          <w:i/>
        </w:rPr>
        <w:t>in one complete package</w:t>
      </w:r>
      <w:r w:rsidRPr="00C4482A">
        <w:t>.</w:t>
      </w:r>
    </w:p>
    <w:p w14:paraId="49FC7128" w14:textId="6F752904" w:rsidR="00C73EB8" w:rsidRPr="00C4482A" w:rsidRDefault="00C73EB8" w:rsidP="00D65B18">
      <w:pPr>
        <w:spacing w:line="240" w:lineRule="auto"/>
      </w:pPr>
      <w:r w:rsidRPr="00C4482A">
        <w:t xml:space="preserve">The manuscript should be </w:t>
      </w:r>
      <w:r w:rsidR="00E13EF2" w:rsidRPr="00C4482A">
        <w:t>submitted in</w:t>
      </w:r>
      <w:r w:rsidRPr="00C4482A">
        <w:t xml:space="preserve"> Word documents (.doc or .docx file format) and can be emailed directly to your </w:t>
      </w:r>
      <w:r w:rsidR="00E13EF2" w:rsidRPr="00C4482A">
        <w:t>Acquisitions</w:t>
      </w:r>
      <w:r w:rsidRPr="00C4482A">
        <w:t xml:space="preserve"> Editor in a .zip file.</w:t>
      </w:r>
    </w:p>
    <w:p w14:paraId="748DF7E0" w14:textId="44C74829" w:rsidR="00C73EB8" w:rsidRPr="00C4482A" w:rsidRDefault="00C73EB8" w:rsidP="00D65B18">
      <w:pPr>
        <w:spacing w:line="240" w:lineRule="auto"/>
      </w:pPr>
      <w:r w:rsidRPr="00C4482A">
        <w:t xml:space="preserve">If you </w:t>
      </w:r>
      <w:r w:rsidR="00C35686" w:rsidRPr="00C4482A">
        <w:t>are including any figures</w:t>
      </w:r>
      <w:r w:rsidRPr="00C4482A">
        <w:t xml:space="preserve"> (</w:t>
      </w:r>
      <w:r w:rsidR="00C35686" w:rsidRPr="00C4482A">
        <w:t>graphs, charts, photographs or artwork</w:t>
      </w:r>
      <w:r w:rsidRPr="00C4482A">
        <w:t xml:space="preserve">), please </w:t>
      </w:r>
      <w:r w:rsidR="00950E74" w:rsidRPr="00C4482A">
        <w:t>provide</w:t>
      </w:r>
      <w:r w:rsidRPr="00C4482A">
        <w:t xml:space="preserve"> each </w:t>
      </w:r>
      <w:r w:rsidR="00145A2B" w:rsidRPr="00C4482A">
        <w:t>figure</w:t>
      </w:r>
      <w:r w:rsidRPr="00C4482A">
        <w:t xml:space="preserve"> as a separate JPG, TIFF or Excel file </w:t>
      </w:r>
      <w:r w:rsidR="00C35686" w:rsidRPr="00C4482A">
        <w:t xml:space="preserve">and submit </w:t>
      </w:r>
      <w:r w:rsidR="00490EFC" w:rsidRPr="00C4482A">
        <w:t xml:space="preserve">it </w:t>
      </w:r>
      <w:r w:rsidRPr="00C4482A">
        <w:t xml:space="preserve">via WeTransfer, Dropbox or a similar protocol. Alternatively, post the files on a memory stick to </w:t>
      </w:r>
      <w:r w:rsidR="00950E74" w:rsidRPr="00C4482A">
        <w:t xml:space="preserve">your </w:t>
      </w:r>
      <w:r w:rsidR="00E13EF2" w:rsidRPr="00C4482A">
        <w:t>Acquisitions</w:t>
      </w:r>
      <w:r w:rsidR="00950E74" w:rsidRPr="00C4482A">
        <w:t xml:space="preserve"> Editor’s postal address</w:t>
      </w:r>
      <w:r w:rsidRPr="00C4482A">
        <w:t>.</w:t>
      </w:r>
    </w:p>
    <w:p w14:paraId="056B3F3E" w14:textId="19352510" w:rsidR="007E5CA1" w:rsidRPr="00C4482A" w:rsidRDefault="00C73EB8" w:rsidP="00D65B18">
      <w:pPr>
        <w:spacing w:line="240" w:lineRule="auto"/>
      </w:pPr>
      <w:r w:rsidRPr="00C4482A">
        <w:t xml:space="preserve">Please also submit at this time any other materials requested </w:t>
      </w:r>
      <w:r w:rsidR="00AA228E" w:rsidRPr="00C4482A">
        <w:t>by</w:t>
      </w:r>
      <w:r w:rsidRPr="00C4482A">
        <w:t xml:space="preserve"> your </w:t>
      </w:r>
      <w:r w:rsidR="00E13EF2" w:rsidRPr="00C4482A">
        <w:t>Acquisitions</w:t>
      </w:r>
      <w:r w:rsidRPr="00C4482A">
        <w:t xml:space="preserve"> Editor, s</w:t>
      </w:r>
      <w:r w:rsidR="001442EC" w:rsidRPr="00C4482A">
        <w:t>uch as permissions information or</w:t>
      </w:r>
      <w:r w:rsidRPr="00C4482A">
        <w:t xml:space="preserve"> publicity </w:t>
      </w:r>
      <w:r w:rsidR="001442EC" w:rsidRPr="00C4482A">
        <w:t>materials</w:t>
      </w:r>
      <w:r w:rsidRPr="00C4482A">
        <w:t>.</w:t>
      </w:r>
    </w:p>
    <w:p w14:paraId="7E65F287" w14:textId="74356647" w:rsidR="007E5CA1" w:rsidRPr="00C4482A" w:rsidRDefault="007E5CA1" w:rsidP="009656D4">
      <w:pPr>
        <w:rPr>
          <w:rFonts w:cs="Calibri"/>
          <w:b/>
        </w:rPr>
      </w:pPr>
      <w:r w:rsidRPr="00C4482A">
        <w:rPr>
          <w:rFonts w:cs="Calibri"/>
          <w:b/>
        </w:rPr>
        <w:t xml:space="preserve">Parts of the </w:t>
      </w:r>
      <w:r w:rsidR="000C66F1" w:rsidRPr="00C4482A">
        <w:rPr>
          <w:rFonts w:cs="Calibri"/>
          <w:b/>
        </w:rPr>
        <w:t>m</w:t>
      </w:r>
      <w:r w:rsidRPr="00C4482A">
        <w:rPr>
          <w:rFonts w:cs="Calibri"/>
          <w:b/>
        </w:rPr>
        <w:t>anuscript</w:t>
      </w:r>
    </w:p>
    <w:p w14:paraId="28163069" w14:textId="77777777" w:rsidR="001442EC" w:rsidRPr="00C4482A" w:rsidRDefault="001442EC" w:rsidP="00D65B18">
      <w:pPr>
        <w:spacing w:after="0" w:line="240" w:lineRule="auto"/>
        <w:rPr>
          <w:rFonts w:cs="Calibri"/>
          <w:i/>
        </w:rPr>
      </w:pPr>
      <w:r w:rsidRPr="00C4482A">
        <w:rPr>
          <w:rFonts w:cs="Calibri"/>
          <w:i/>
        </w:rPr>
        <w:t>Book Title and Chapter Titles</w:t>
      </w:r>
    </w:p>
    <w:p w14:paraId="764C0049" w14:textId="2FC9DE7B" w:rsidR="001442EC" w:rsidRPr="00C4482A" w:rsidRDefault="001442EC" w:rsidP="00D65B18">
      <w:pPr>
        <w:spacing w:after="0" w:line="240" w:lineRule="auto"/>
      </w:pPr>
      <w:r w:rsidRPr="00C4482A">
        <w:t xml:space="preserve">As an author in the digital age, </w:t>
      </w:r>
      <w:r w:rsidR="00145A2B" w:rsidRPr="00C4482A">
        <w:t xml:space="preserve">please </w:t>
      </w:r>
      <w:r w:rsidRPr="00C4482A">
        <w:t>select your book and chapter titles carefully, using keywords and expressions that will attract potential readers searching for subjects online. Gene</w:t>
      </w:r>
      <w:r w:rsidR="000C66F1" w:rsidRPr="00C4482A">
        <w:t>ral chapter titles such as “Methods”</w:t>
      </w:r>
      <w:r w:rsidRPr="00C4482A">
        <w:t xml:space="preserve"> should be avoided in place of titles that are descriptive and clear.</w:t>
      </w:r>
    </w:p>
    <w:p w14:paraId="5CB3F00C" w14:textId="77777777" w:rsidR="001442EC" w:rsidRPr="00C4482A" w:rsidRDefault="001442EC" w:rsidP="00D65B18">
      <w:pPr>
        <w:spacing w:after="0" w:line="240" w:lineRule="auto"/>
        <w:rPr>
          <w:rFonts w:cs="Calibri"/>
          <w:b/>
        </w:rPr>
      </w:pPr>
      <w:r w:rsidRPr="00C4482A">
        <w:rPr>
          <w:rFonts w:cs="Calibri"/>
          <w:b/>
        </w:rPr>
        <w:t xml:space="preserve"> </w:t>
      </w:r>
    </w:p>
    <w:p w14:paraId="7E0CDC30" w14:textId="77777777" w:rsidR="001442EC" w:rsidRPr="00C4482A" w:rsidRDefault="001442EC" w:rsidP="00D65B18">
      <w:pPr>
        <w:spacing w:after="0" w:line="240" w:lineRule="auto"/>
        <w:rPr>
          <w:rFonts w:cs="Calibri"/>
          <w:i/>
          <w:color w:val="000000"/>
        </w:rPr>
      </w:pPr>
      <w:r w:rsidRPr="00C4482A">
        <w:rPr>
          <w:rFonts w:cs="Calibri"/>
          <w:i/>
          <w:color w:val="000000"/>
        </w:rPr>
        <w:t xml:space="preserve">Table of Contents </w:t>
      </w:r>
    </w:p>
    <w:p w14:paraId="4E6829DA" w14:textId="77777777" w:rsidR="00C774CB" w:rsidRPr="00C4482A" w:rsidRDefault="001442EC" w:rsidP="00D65B18">
      <w:pPr>
        <w:spacing w:after="0" w:line="240" w:lineRule="auto"/>
        <w:rPr>
          <w:rFonts w:cs="Calibri"/>
          <w:color w:val="000000"/>
        </w:rPr>
      </w:pPr>
      <w:r w:rsidRPr="00C4482A">
        <w:rPr>
          <w:rFonts w:cs="Calibri"/>
          <w:color w:val="000000"/>
        </w:rPr>
        <w:t>Include only part titles and chapter titles, not subheadings.</w:t>
      </w:r>
    </w:p>
    <w:p w14:paraId="0D1A7953" w14:textId="77777777" w:rsidR="001442EC" w:rsidRPr="00C4482A" w:rsidRDefault="001442EC" w:rsidP="00D65B18">
      <w:pPr>
        <w:spacing w:after="0" w:line="240" w:lineRule="auto"/>
        <w:rPr>
          <w:rFonts w:cs="Calibri"/>
          <w:color w:val="000000"/>
        </w:rPr>
      </w:pPr>
    </w:p>
    <w:p w14:paraId="4BAD128F" w14:textId="77777777" w:rsidR="001442EC" w:rsidRPr="00C4482A" w:rsidRDefault="00145A2B" w:rsidP="00D65B18">
      <w:pPr>
        <w:spacing w:after="0" w:line="240" w:lineRule="auto"/>
        <w:rPr>
          <w:rFonts w:cs="Calibri"/>
          <w:color w:val="000000"/>
        </w:rPr>
      </w:pPr>
      <w:r w:rsidRPr="00C4482A">
        <w:rPr>
          <w:rFonts w:cs="Calibri"/>
          <w:i/>
          <w:color w:val="000000"/>
        </w:rPr>
        <w:t>Subh</w:t>
      </w:r>
      <w:r w:rsidR="001442EC" w:rsidRPr="00C4482A">
        <w:rPr>
          <w:rFonts w:cs="Calibri"/>
          <w:i/>
          <w:color w:val="000000"/>
        </w:rPr>
        <w:t>eadings</w:t>
      </w:r>
    </w:p>
    <w:p w14:paraId="49ADD4A3" w14:textId="77777777" w:rsidR="001442EC" w:rsidRPr="00C4482A" w:rsidRDefault="001442EC" w:rsidP="00D65B18">
      <w:pPr>
        <w:spacing w:after="0" w:line="240" w:lineRule="auto"/>
        <w:rPr>
          <w:rFonts w:cs="Calibri"/>
          <w:color w:val="000000"/>
        </w:rPr>
      </w:pPr>
      <w:r w:rsidRPr="00C4482A">
        <w:rPr>
          <w:rFonts w:cs="Calibri"/>
          <w:color w:val="000000"/>
        </w:rPr>
        <w:t xml:space="preserve">Indicate a clear hierarchy in the </w:t>
      </w:r>
      <w:r w:rsidR="00145A2B" w:rsidRPr="00C4482A">
        <w:rPr>
          <w:rFonts w:cs="Calibri"/>
          <w:color w:val="000000"/>
        </w:rPr>
        <w:t>sub</w:t>
      </w:r>
      <w:r w:rsidRPr="00C4482A">
        <w:rPr>
          <w:rFonts w:cs="Calibri"/>
          <w:color w:val="000000"/>
        </w:rPr>
        <w:t xml:space="preserve">headings by differentiating between </w:t>
      </w:r>
      <w:r w:rsidR="00145A2B" w:rsidRPr="00C4482A">
        <w:rPr>
          <w:rFonts w:cs="Calibri"/>
          <w:color w:val="000000"/>
        </w:rPr>
        <w:t>sub</w:t>
      </w:r>
      <w:r w:rsidRPr="00C4482A">
        <w:rPr>
          <w:rFonts w:cs="Calibri"/>
          <w:color w:val="000000"/>
        </w:rPr>
        <w:t>heading levels</w:t>
      </w:r>
      <w:r w:rsidR="00942B4C" w:rsidRPr="00C4482A">
        <w:rPr>
          <w:rFonts w:cs="Calibri"/>
          <w:color w:val="000000"/>
        </w:rPr>
        <w:t xml:space="preserve"> using bold and/or italic type</w:t>
      </w:r>
      <w:r w:rsidRPr="00C4482A">
        <w:rPr>
          <w:rFonts w:cs="Calibri"/>
          <w:color w:val="000000"/>
        </w:rPr>
        <w:t xml:space="preserve">. </w:t>
      </w:r>
      <w:r w:rsidR="003655F9" w:rsidRPr="00C4482A">
        <w:rPr>
          <w:rFonts w:cs="Calibri"/>
          <w:color w:val="000000"/>
        </w:rPr>
        <w:t>Please do not number subheadings.</w:t>
      </w:r>
    </w:p>
    <w:p w14:paraId="2CC33F24" w14:textId="77777777" w:rsidR="00942B4C" w:rsidRPr="00C4482A" w:rsidRDefault="00942B4C" w:rsidP="00D65B18">
      <w:pPr>
        <w:spacing w:after="0" w:line="240" w:lineRule="auto"/>
        <w:rPr>
          <w:rFonts w:cs="Calibri"/>
          <w:color w:val="000000"/>
        </w:rPr>
      </w:pPr>
    </w:p>
    <w:p w14:paraId="595A1E52" w14:textId="77777777" w:rsidR="001442EC" w:rsidRPr="00C4482A" w:rsidRDefault="007E5CA1" w:rsidP="00D65B18">
      <w:pPr>
        <w:spacing w:after="0" w:line="240" w:lineRule="auto"/>
        <w:rPr>
          <w:rFonts w:cs="Calibri"/>
          <w:i/>
          <w:color w:val="000000"/>
        </w:rPr>
      </w:pPr>
      <w:r w:rsidRPr="00C4482A">
        <w:rPr>
          <w:rFonts w:cs="Calibri"/>
          <w:i/>
          <w:color w:val="000000"/>
        </w:rPr>
        <w:t xml:space="preserve">Endnotes or </w:t>
      </w:r>
      <w:r w:rsidR="001442EC" w:rsidRPr="00C4482A">
        <w:rPr>
          <w:rFonts w:cs="Calibri"/>
          <w:i/>
          <w:color w:val="000000"/>
        </w:rPr>
        <w:t>Footnotes</w:t>
      </w:r>
    </w:p>
    <w:p w14:paraId="714A0C3F" w14:textId="41B0B55C" w:rsidR="001442EC" w:rsidRPr="00C4482A" w:rsidRDefault="000D6EEF" w:rsidP="00D65B18">
      <w:pPr>
        <w:spacing w:after="0" w:line="240" w:lineRule="auto"/>
        <w:rPr>
          <w:rFonts w:cs="Calibri"/>
          <w:color w:val="000000"/>
        </w:rPr>
      </w:pPr>
      <w:r w:rsidRPr="00C4482A">
        <w:rPr>
          <w:rFonts w:cs="Calibri"/>
        </w:rPr>
        <w:t xml:space="preserve">Please consult with your Acquisitions Editor about whether </w:t>
      </w:r>
      <w:r w:rsidR="00494DDF" w:rsidRPr="00C4482A">
        <w:rPr>
          <w:rFonts w:cs="Calibri"/>
        </w:rPr>
        <w:t>e</w:t>
      </w:r>
      <w:r w:rsidRPr="00C4482A">
        <w:rPr>
          <w:rFonts w:cs="Calibri"/>
        </w:rPr>
        <w:t xml:space="preserve">ndnotes or </w:t>
      </w:r>
      <w:r w:rsidR="00494DDF" w:rsidRPr="00C4482A">
        <w:rPr>
          <w:rFonts w:cs="Calibri"/>
        </w:rPr>
        <w:t>f</w:t>
      </w:r>
      <w:r w:rsidRPr="00C4482A">
        <w:rPr>
          <w:rFonts w:cs="Calibri"/>
        </w:rPr>
        <w:t xml:space="preserve">ootnotes are preferred. </w:t>
      </w:r>
      <w:r w:rsidR="007E5CA1" w:rsidRPr="00C4482A">
        <w:rPr>
          <w:rFonts w:cs="Calibri"/>
        </w:rPr>
        <w:t>Please create either endnotes or</w:t>
      </w:r>
      <w:r w:rsidR="001442EC" w:rsidRPr="00C4482A">
        <w:rPr>
          <w:rFonts w:cs="Calibri"/>
        </w:rPr>
        <w:t xml:space="preserve"> footnotes using the Word tool. </w:t>
      </w:r>
      <w:r w:rsidR="00950E74" w:rsidRPr="00C4482A">
        <w:rPr>
          <w:rFonts w:cs="Calibri"/>
          <w:color w:val="000000"/>
        </w:rPr>
        <w:t>N</w:t>
      </w:r>
      <w:r w:rsidR="001442EC" w:rsidRPr="00C4482A">
        <w:rPr>
          <w:rFonts w:cs="Calibri"/>
          <w:color w:val="000000"/>
        </w:rPr>
        <w:t>umbers</w:t>
      </w:r>
      <w:r w:rsidR="007E5CA1" w:rsidRPr="00C4482A">
        <w:rPr>
          <w:rFonts w:cs="Calibri"/>
          <w:color w:val="000000"/>
        </w:rPr>
        <w:t xml:space="preserve"> should appear </w:t>
      </w:r>
      <w:r w:rsidR="001442EC" w:rsidRPr="00C4482A">
        <w:rPr>
          <w:rFonts w:cs="Calibri"/>
          <w:color w:val="000000"/>
        </w:rPr>
        <w:t>after punctuation, like this.</w:t>
      </w:r>
      <w:r w:rsidR="001442EC" w:rsidRPr="00C4482A">
        <w:rPr>
          <w:rFonts w:cs="Calibri"/>
          <w:color w:val="000000"/>
          <w:vertAlign w:val="superscript"/>
        </w:rPr>
        <w:t>4</w:t>
      </w:r>
    </w:p>
    <w:p w14:paraId="40C4D2A2" w14:textId="77777777" w:rsidR="00942B4C" w:rsidRPr="00C4482A" w:rsidRDefault="00942B4C" w:rsidP="00D65B18">
      <w:pPr>
        <w:spacing w:after="0" w:line="240" w:lineRule="auto"/>
        <w:rPr>
          <w:rFonts w:cs="Calibri"/>
          <w:i/>
          <w:color w:val="000000"/>
        </w:rPr>
      </w:pPr>
    </w:p>
    <w:p w14:paraId="59D17388" w14:textId="77777777" w:rsidR="001442EC" w:rsidRPr="00C4482A" w:rsidRDefault="001442EC" w:rsidP="00D65B18">
      <w:pPr>
        <w:spacing w:after="0" w:line="240" w:lineRule="auto"/>
        <w:rPr>
          <w:rFonts w:cs="Calibri"/>
          <w:i/>
          <w:color w:val="000000"/>
        </w:rPr>
      </w:pPr>
      <w:r w:rsidRPr="00C4482A">
        <w:rPr>
          <w:rFonts w:cs="Calibri"/>
          <w:i/>
          <w:color w:val="000000"/>
        </w:rPr>
        <w:t>Figures and Tables</w:t>
      </w:r>
    </w:p>
    <w:p w14:paraId="534A0AB6" w14:textId="77777777" w:rsidR="004922C9" w:rsidRPr="00C4482A" w:rsidRDefault="001442EC" w:rsidP="00D65B18">
      <w:pPr>
        <w:spacing w:after="0" w:line="240" w:lineRule="auto"/>
        <w:rPr>
          <w:rFonts w:cs="Calibri"/>
          <w:color w:val="000000"/>
        </w:rPr>
      </w:pPr>
      <w:r w:rsidRPr="00C4482A">
        <w:rPr>
          <w:rFonts w:cs="Calibri"/>
          <w:color w:val="000000"/>
        </w:rPr>
        <w:t xml:space="preserve">Figures and Tables should not be wider than 11 cm. </w:t>
      </w:r>
    </w:p>
    <w:p w14:paraId="5A89CDF2" w14:textId="77777777" w:rsidR="004922C9" w:rsidRPr="00C4482A" w:rsidRDefault="004922C9" w:rsidP="00D65B18">
      <w:pPr>
        <w:spacing w:after="0" w:line="240" w:lineRule="auto"/>
        <w:rPr>
          <w:rFonts w:cs="Calibri"/>
          <w:color w:val="000000"/>
        </w:rPr>
      </w:pPr>
    </w:p>
    <w:p w14:paraId="73AE90FB" w14:textId="44BA2C14" w:rsidR="001442EC" w:rsidRPr="00C4482A" w:rsidRDefault="00566BC3" w:rsidP="00D65B18">
      <w:pPr>
        <w:spacing w:after="0" w:line="240" w:lineRule="auto"/>
        <w:rPr>
          <w:rFonts w:cs="Calibri"/>
          <w:color w:val="000000"/>
        </w:rPr>
      </w:pPr>
      <w:r w:rsidRPr="00C4482A">
        <w:rPr>
          <w:rFonts w:cs="Calibri"/>
          <w:color w:val="000000"/>
        </w:rPr>
        <w:t>Figures, including graphs, charts</w:t>
      </w:r>
      <w:r w:rsidR="001062E0" w:rsidRPr="00C4482A">
        <w:rPr>
          <w:rFonts w:cs="Calibri"/>
          <w:color w:val="000000"/>
        </w:rPr>
        <w:t>, photographs and artwork</w:t>
      </w:r>
      <w:r w:rsidRPr="00C4482A">
        <w:rPr>
          <w:rFonts w:cs="Calibri"/>
          <w:color w:val="000000"/>
        </w:rPr>
        <w:t xml:space="preserve">, </w:t>
      </w:r>
      <w:r w:rsidR="00145A2B" w:rsidRPr="00C4482A">
        <w:rPr>
          <w:rFonts w:cs="Calibri"/>
          <w:color w:val="000000"/>
        </w:rPr>
        <w:t xml:space="preserve">should be supplied </w:t>
      </w:r>
      <w:r w:rsidR="004922C9" w:rsidRPr="00C4482A">
        <w:rPr>
          <w:rFonts w:cs="Calibri"/>
          <w:color w:val="000000"/>
        </w:rPr>
        <w:t>in separate</w:t>
      </w:r>
      <w:r w:rsidR="00145A2B" w:rsidRPr="00C4482A">
        <w:rPr>
          <w:rFonts w:cs="Calibri"/>
          <w:color w:val="000000"/>
        </w:rPr>
        <w:t xml:space="preserve"> files. Please include a List of Figures </w:t>
      </w:r>
      <w:r w:rsidRPr="00C4482A">
        <w:rPr>
          <w:rFonts w:cs="Calibri"/>
          <w:color w:val="000000"/>
        </w:rPr>
        <w:t xml:space="preserve">in the preliminary pages </w:t>
      </w:r>
      <w:r w:rsidR="00145A2B" w:rsidRPr="00C4482A">
        <w:rPr>
          <w:rFonts w:cs="Calibri"/>
          <w:color w:val="000000"/>
        </w:rPr>
        <w:t xml:space="preserve">with the caption for each figure (e.g. artist, work title, </w:t>
      </w:r>
      <w:r w:rsidR="004922C9" w:rsidRPr="00C4482A">
        <w:rPr>
          <w:rFonts w:cs="Calibri"/>
          <w:color w:val="000000"/>
        </w:rPr>
        <w:t>credit line</w:t>
      </w:r>
      <w:r w:rsidR="00145A2B" w:rsidRPr="00C4482A">
        <w:rPr>
          <w:rFonts w:cs="Calibri"/>
          <w:color w:val="000000"/>
        </w:rPr>
        <w:t>)</w:t>
      </w:r>
      <w:r w:rsidR="004922C9" w:rsidRPr="00C4482A">
        <w:rPr>
          <w:rFonts w:cs="Calibri"/>
          <w:color w:val="000000"/>
        </w:rPr>
        <w:t>,</w:t>
      </w:r>
      <w:r w:rsidR="00145A2B" w:rsidRPr="00C4482A">
        <w:rPr>
          <w:rFonts w:cs="Calibri"/>
          <w:color w:val="000000"/>
        </w:rPr>
        <w:t xml:space="preserve"> number</w:t>
      </w:r>
      <w:r w:rsidR="00A1358F" w:rsidRPr="00C4482A">
        <w:rPr>
          <w:rFonts w:cs="Calibri"/>
          <w:color w:val="000000"/>
        </w:rPr>
        <w:t>ed</w:t>
      </w:r>
      <w:r w:rsidR="00145A2B" w:rsidRPr="00C4482A">
        <w:rPr>
          <w:rFonts w:cs="Calibri"/>
          <w:color w:val="000000"/>
        </w:rPr>
        <w:t xml:space="preserve"> consecutively. Within the manuscript, please include call-outs </w:t>
      </w:r>
      <w:r w:rsidR="00A1358F" w:rsidRPr="00C4482A">
        <w:rPr>
          <w:rFonts w:cs="Calibri"/>
          <w:color w:val="000000"/>
        </w:rPr>
        <w:t>for</w:t>
      </w:r>
      <w:r w:rsidR="000C66F1" w:rsidRPr="00C4482A">
        <w:rPr>
          <w:rFonts w:cs="Calibri"/>
          <w:color w:val="000000"/>
        </w:rPr>
        <w:t xml:space="preserve"> each figure in the text (e.g. “see Figure 1</w:t>
      </w:r>
      <w:r w:rsidR="000D6EEF" w:rsidRPr="00C4482A">
        <w:rPr>
          <w:rFonts w:cs="Calibri"/>
          <w:color w:val="000000"/>
        </w:rPr>
        <w:t>.1</w:t>
      </w:r>
      <w:r w:rsidR="000C66F1" w:rsidRPr="00C4482A">
        <w:rPr>
          <w:rFonts w:cs="Calibri"/>
          <w:color w:val="000000"/>
        </w:rPr>
        <w:t>”</w:t>
      </w:r>
      <w:r w:rsidR="00A1358F" w:rsidRPr="00C4482A">
        <w:rPr>
          <w:rFonts w:cs="Calibri"/>
          <w:color w:val="000000"/>
        </w:rPr>
        <w:t>) and insert any instructions for formatters about the placement of each figure in bold or highlighted text</w:t>
      </w:r>
      <w:r w:rsidR="00330629" w:rsidRPr="00C4482A">
        <w:rPr>
          <w:rFonts w:cs="Calibri"/>
          <w:color w:val="000000"/>
        </w:rPr>
        <w:t>, including whether it should be reproduced in color or greyscale</w:t>
      </w:r>
      <w:r w:rsidR="00A1358F" w:rsidRPr="00C4482A">
        <w:rPr>
          <w:rFonts w:cs="Calibri"/>
          <w:color w:val="000000"/>
        </w:rPr>
        <w:t>.</w:t>
      </w:r>
      <w:r w:rsidRPr="00C4482A">
        <w:rPr>
          <w:rFonts w:cs="Calibri"/>
          <w:color w:val="000000"/>
        </w:rPr>
        <w:t xml:space="preserve"> Please use the figure caption below as a model.</w:t>
      </w:r>
    </w:p>
    <w:p w14:paraId="0AFCE5BF" w14:textId="77777777" w:rsidR="00566BC3" w:rsidRPr="00C4482A" w:rsidRDefault="00566BC3" w:rsidP="009656D4">
      <w:pPr>
        <w:spacing w:after="0" w:line="240" w:lineRule="auto"/>
        <w:rPr>
          <w:rFonts w:cs="Calibri"/>
          <w:color w:val="000000"/>
        </w:rPr>
      </w:pPr>
    </w:p>
    <w:p w14:paraId="23068DE8" w14:textId="07FBCF9D" w:rsidR="00566BC3" w:rsidRPr="00C4482A" w:rsidRDefault="00696808" w:rsidP="001E54A3">
      <w:pPr>
        <w:spacing w:after="0"/>
        <w:ind w:left="720" w:right="720"/>
        <w:jc w:val="center"/>
        <w:rPr>
          <w:rFonts w:ascii="Times New Roman" w:hAnsi="Times New Roman" w:cs="Times New Roman"/>
          <w:b/>
          <w:sz w:val="18"/>
          <w:szCs w:val="18"/>
        </w:rPr>
      </w:pPr>
      <w:r w:rsidRPr="00C4482A">
        <w:rPr>
          <w:rFonts w:ascii="Times New Roman" w:hAnsi="Times New Roman" w:cs="Times New Roman"/>
          <w:b/>
          <w:sz w:val="18"/>
          <w:szCs w:val="18"/>
        </w:rPr>
        <w:t>[INSERT FIGURE 1</w:t>
      </w:r>
      <w:r w:rsidR="000D6EEF" w:rsidRPr="00C4482A">
        <w:rPr>
          <w:rFonts w:ascii="Times New Roman" w:hAnsi="Times New Roman" w:cs="Times New Roman"/>
          <w:b/>
          <w:sz w:val="18"/>
          <w:szCs w:val="18"/>
        </w:rPr>
        <w:t>.1</w:t>
      </w:r>
      <w:r w:rsidR="00566BC3" w:rsidRPr="00C4482A">
        <w:rPr>
          <w:rFonts w:ascii="Times New Roman" w:hAnsi="Times New Roman" w:cs="Times New Roman"/>
          <w:b/>
          <w:sz w:val="18"/>
          <w:szCs w:val="18"/>
        </w:rPr>
        <w:t xml:space="preserve"> HERE</w:t>
      </w:r>
      <w:r w:rsidR="00330629" w:rsidRPr="00C4482A">
        <w:rPr>
          <w:rFonts w:ascii="Times New Roman" w:hAnsi="Times New Roman" w:cs="Times New Roman"/>
          <w:b/>
          <w:sz w:val="18"/>
          <w:szCs w:val="18"/>
        </w:rPr>
        <w:t>: COLOR</w:t>
      </w:r>
      <w:r w:rsidR="00566BC3" w:rsidRPr="00C4482A">
        <w:rPr>
          <w:rFonts w:ascii="Times New Roman" w:hAnsi="Times New Roman" w:cs="Times New Roman"/>
          <w:b/>
          <w:sz w:val="18"/>
          <w:szCs w:val="18"/>
        </w:rPr>
        <w:t>]</w:t>
      </w:r>
    </w:p>
    <w:p w14:paraId="4D7EB5A0" w14:textId="77777777" w:rsidR="00566BC3" w:rsidRPr="00C4482A" w:rsidRDefault="00566BC3" w:rsidP="009656D4">
      <w:pPr>
        <w:spacing w:after="0"/>
        <w:ind w:left="720" w:right="720"/>
        <w:rPr>
          <w:rFonts w:ascii="Times New Roman" w:hAnsi="Times New Roman" w:cs="Times New Roman"/>
          <w:sz w:val="18"/>
          <w:szCs w:val="18"/>
        </w:rPr>
      </w:pPr>
    </w:p>
    <w:p w14:paraId="110AABBF" w14:textId="55B02164" w:rsidR="00566BC3" w:rsidRPr="00C4482A" w:rsidRDefault="00566BC3" w:rsidP="00075005">
      <w:pPr>
        <w:spacing w:after="0"/>
        <w:ind w:left="720" w:right="720"/>
        <w:rPr>
          <w:rFonts w:ascii="Times New Roman" w:hAnsi="Times New Roman" w:cs="Times New Roman"/>
          <w:sz w:val="18"/>
          <w:szCs w:val="18"/>
        </w:rPr>
      </w:pPr>
      <w:r w:rsidRPr="00C4482A">
        <w:rPr>
          <w:rFonts w:ascii="Times New Roman" w:hAnsi="Times New Roman" w:cs="Times New Roman"/>
          <w:sz w:val="18"/>
          <w:szCs w:val="18"/>
        </w:rPr>
        <w:t>Figure 1</w:t>
      </w:r>
      <w:r w:rsidR="000D6EEF" w:rsidRPr="00C4482A">
        <w:rPr>
          <w:rFonts w:ascii="Times New Roman" w:hAnsi="Times New Roman" w:cs="Times New Roman"/>
          <w:sz w:val="18"/>
          <w:szCs w:val="18"/>
        </w:rPr>
        <w:t>.1.</w:t>
      </w:r>
      <w:r w:rsidRPr="00C4482A">
        <w:rPr>
          <w:rFonts w:ascii="Times New Roman" w:hAnsi="Times New Roman" w:cs="Times New Roman"/>
          <w:sz w:val="18"/>
          <w:szCs w:val="18"/>
        </w:rPr>
        <w:t xml:space="preserve"> </w:t>
      </w:r>
      <w:r w:rsidR="00075005" w:rsidRPr="00C4482A">
        <w:rPr>
          <w:rFonts w:ascii="Times New Roman" w:hAnsi="Times New Roman" w:cs="Times New Roman"/>
          <w:sz w:val="18"/>
          <w:szCs w:val="18"/>
        </w:rPr>
        <w:t xml:space="preserve">Martin Sheen in </w:t>
      </w:r>
      <w:r w:rsidR="00075005" w:rsidRPr="00C4482A">
        <w:rPr>
          <w:rFonts w:ascii="Times New Roman" w:hAnsi="Times New Roman" w:cs="Times New Roman"/>
          <w:i/>
          <w:sz w:val="18"/>
          <w:szCs w:val="18"/>
        </w:rPr>
        <w:t xml:space="preserve">The West Wing </w:t>
      </w:r>
      <w:r w:rsidR="00075005" w:rsidRPr="00C4482A">
        <w:rPr>
          <w:rFonts w:ascii="Times New Roman" w:hAnsi="Times New Roman" w:cs="Times New Roman"/>
          <w:sz w:val="18"/>
          <w:szCs w:val="18"/>
        </w:rPr>
        <w:t xml:space="preserve">(2001). Reproduced with </w:t>
      </w:r>
      <w:r w:rsidRPr="00C4482A">
        <w:rPr>
          <w:rFonts w:ascii="Times New Roman" w:hAnsi="Times New Roman" w:cs="Times New Roman"/>
          <w:sz w:val="18"/>
          <w:szCs w:val="18"/>
        </w:rPr>
        <w:t>permission</w:t>
      </w:r>
      <w:r w:rsidR="00075005" w:rsidRPr="00C4482A">
        <w:rPr>
          <w:rFonts w:ascii="Times New Roman" w:hAnsi="Times New Roman" w:cs="Times New Roman"/>
          <w:sz w:val="18"/>
          <w:szCs w:val="18"/>
        </w:rPr>
        <w:t xml:space="preserve"> from Warner Brothers TV / Kobal Collection</w:t>
      </w:r>
      <w:r w:rsidRPr="00C4482A">
        <w:rPr>
          <w:rFonts w:ascii="Times New Roman" w:hAnsi="Times New Roman" w:cs="Times New Roman"/>
          <w:sz w:val="18"/>
          <w:szCs w:val="18"/>
        </w:rPr>
        <w:t>.</w:t>
      </w:r>
    </w:p>
    <w:p w14:paraId="616B7216" w14:textId="77777777" w:rsidR="00145A2B" w:rsidRPr="00C4482A" w:rsidRDefault="00145A2B" w:rsidP="009656D4">
      <w:pPr>
        <w:spacing w:after="0" w:line="240" w:lineRule="auto"/>
        <w:rPr>
          <w:rFonts w:cs="Calibri"/>
          <w:color w:val="000000"/>
        </w:rPr>
      </w:pPr>
    </w:p>
    <w:p w14:paraId="72049C91" w14:textId="3DA845DB" w:rsidR="001442EC" w:rsidRPr="00C4482A" w:rsidRDefault="00145A2B" w:rsidP="009656D4">
      <w:pPr>
        <w:spacing w:after="0" w:line="240" w:lineRule="auto"/>
        <w:rPr>
          <w:rFonts w:cs="Calibri"/>
          <w:color w:val="000000"/>
        </w:rPr>
      </w:pPr>
      <w:r w:rsidRPr="00C4482A">
        <w:rPr>
          <w:rFonts w:cs="Calibri"/>
          <w:color w:val="000000"/>
        </w:rPr>
        <w:lastRenderedPageBreak/>
        <w:t xml:space="preserve">Tables should be created </w:t>
      </w:r>
      <w:r w:rsidR="00330629" w:rsidRPr="00C4482A">
        <w:rPr>
          <w:rFonts w:cs="Calibri"/>
          <w:color w:val="000000"/>
        </w:rPr>
        <w:t xml:space="preserve">in </w:t>
      </w:r>
      <w:r w:rsidRPr="00C4482A">
        <w:rPr>
          <w:rFonts w:cs="Calibri"/>
          <w:color w:val="000000"/>
        </w:rPr>
        <w:t>Word and embedded in the manuscript.</w:t>
      </w:r>
      <w:r w:rsidR="00A1358F" w:rsidRPr="00C4482A">
        <w:rPr>
          <w:rFonts w:cs="Calibri"/>
          <w:color w:val="000000"/>
        </w:rPr>
        <w:t xml:space="preserve"> </w:t>
      </w:r>
      <w:r w:rsidR="001442EC" w:rsidRPr="00C4482A">
        <w:rPr>
          <w:rFonts w:cs="Calibri"/>
          <w:color w:val="000000"/>
        </w:rPr>
        <w:t xml:space="preserve">Each table should have a title preceding it. </w:t>
      </w:r>
      <w:r w:rsidR="00A1358F" w:rsidRPr="00C4482A">
        <w:rPr>
          <w:rFonts w:cs="Calibri"/>
          <w:color w:val="000000"/>
        </w:rPr>
        <w:t xml:space="preserve">Please include a List of Tables </w:t>
      </w:r>
      <w:r w:rsidR="00566BC3" w:rsidRPr="00C4482A">
        <w:rPr>
          <w:rFonts w:cs="Calibri"/>
          <w:color w:val="000000"/>
        </w:rPr>
        <w:t xml:space="preserve">in the preliminary pages </w:t>
      </w:r>
      <w:r w:rsidR="00A1358F" w:rsidRPr="00C4482A">
        <w:rPr>
          <w:rFonts w:cs="Calibri"/>
          <w:color w:val="000000"/>
        </w:rPr>
        <w:t>with the title of each table</w:t>
      </w:r>
      <w:r w:rsidR="004922C9" w:rsidRPr="00C4482A">
        <w:rPr>
          <w:rFonts w:cs="Calibri"/>
          <w:color w:val="000000"/>
        </w:rPr>
        <w:t>,</w:t>
      </w:r>
      <w:r w:rsidR="00A1358F" w:rsidRPr="00C4482A">
        <w:rPr>
          <w:rFonts w:cs="Calibri"/>
          <w:color w:val="000000"/>
        </w:rPr>
        <w:t xml:space="preserve"> numbered consecutively. </w:t>
      </w:r>
      <w:r w:rsidR="001442EC" w:rsidRPr="00C4482A">
        <w:rPr>
          <w:rFonts w:cs="Calibri"/>
          <w:color w:val="000000"/>
        </w:rPr>
        <w:t xml:space="preserve">Please use the table below as a model. </w:t>
      </w:r>
    </w:p>
    <w:p w14:paraId="35F75A11" w14:textId="77777777" w:rsidR="001442EC" w:rsidRPr="00C4482A" w:rsidRDefault="001442EC" w:rsidP="009656D4">
      <w:pPr>
        <w:spacing w:after="0" w:line="240" w:lineRule="auto"/>
        <w:rPr>
          <w:rFonts w:cs="Calibri"/>
          <w:color w:val="000000"/>
        </w:rPr>
      </w:pPr>
    </w:p>
    <w:p w14:paraId="6D470D86" w14:textId="60FDD962" w:rsidR="001442EC" w:rsidRPr="00C4482A" w:rsidRDefault="00566BC3" w:rsidP="009656D4">
      <w:pPr>
        <w:pStyle w:val="NormalJustifieNormalJustified"/>
        <w:spacing w:before="0" w:after="0" w:line="220" w:lineRule="exact"/>
        <w:ind w:left="1894" w:firstLine="266"/>
        <w:jc w:val="left"/>
        <w:rPr>
          <w:rFonts w:ascii="Times New Roman" w:hAnsi="Times New Roman" w:cs="Times New Roman"/>
          <w:sz w:val="18"/>
          <w:szCs w:val="18"/>
        </w:rPr>
      </w:pPr>
      <w:r w:rsidRPr="00C4482A">
        <w:rPr>
          <w:rFonts w:ascii="Times New Roman" w:hAnsi="Times New Roman" w:cs="Times New Roman"/>
          <w:sz w:val="18"/>
          <w:szCs w:val="18"/>
        </w:rPr>
        <w:t>Table 4.</w:t>
      </w:r>
      <w:r w:rsidR="000D6EEF" w:rsidRPr="00C4482A">
        <w:rPr>
          <w:rFonts w:ascii="Times New Roman" w:hAnsi="Times New Roman" w:cs="Times New Roman"/>
          <w:sz w:val="18"/>
          <w:szCs w:val="18"/>
        </w:rPr>
        <w:t>1.</w:t>
      </w:r>
      <w:r w:rsidR="001442EC" w:rsidRPr="00C4482A">
        <w:rPr>
          <w:rFonts w:ascii="Times New Roman" w:hAnsi="Times New Roman" w:cs="Times New Roman"/>
          <w:sz w:val="18"/>
          <w:szCs w:val="18"/>
        </w:rPr>
        <w:t xml:space="preserve"> Proceeds from Privatization, 1990–1996 (in US$ millions)</w:t>
      </w:r>
    </w:p>
    <w:p w14:paraId="59DEB53B" w14:textId="77777777" w:rsidR="001442EC" w:rsidRPr="00C4482A" w:rsidRDefault="001442EC" w:rsidP="009656D4">
      <w:pPr>
        <w:pStyle w:val="NormalJustifieNormalJustified"/>
        <w:spacing w:before="0" w:after="0" w:line="220" w:lineRule="exact"/>
        <w:ind w:left="1894" w:firstLine="266"/>
        <w:jc w:val="left"/>
        <w:rPr>
          <w:rFonts w:ascii="Times New Roman" w:hAnsi="Times New Roman" w:cs="Times New Roman"/>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00"/>
        <w:gridCol w:w="1440"/>
        <w:gridCol w:w="1193"/>
        <w:gridCol w:w="1147"/>
        <w:gridCol w:w="900"/>
      </w:tblGrid>
      <w:tr w:rsidR="001442EC" w:rsidRPr="00C4482A" w14:paraId="1CC42A8E" w14:textId="77777777" w:rsidTr="00AC0BA8">
        <w:trPr>
          <w:jc w:val="center"/>
        </w:trPr>
        <w:tc>
          <w:tcPr>
            <w:tcW w:w="828" w:type="dxa"/>
          </w:tcPr>
          <w:p w14:paraId="4FDB7379"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Year</w:t>
            </w:r>
          </w:p>
        </w:tc>
        <w:tc>
          <w:tcPr>
            <w:tcW w:w="900" w:type="dxa"/>
          </w:tcPr>
          <w:p w14:paraId="30E9B709"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All LDCs</w:t>
            </w:r>
          </w:p>
        </w:tc>
        <w:tc>
          <w:tcPr>
            <w:tcW w:w="1440" w:type="dxa"/>
          </w:tcPr>
          <w:p w14:paraId="111F9217" w14:textId="77777777" w:rsidR="001442EC" w:rsidRPr="00C4482A" w:rsidRDefault="001442EC" w:rsidP="009656D4">
            <w:pPr>
              <w:spacing w:after="0" w:line="220" w:lineRule="exact"/>
              <w:rPr>
                <w:rFonts w:ascii="Times New Roman" w:hAnsi="Times New Roman"/>
                <w:sz w:val="18"/>
                <w:szCs w:val="18"/>
                <w:lang w:val="en-US"/>
              </w:rPr>
            </w:pPr>
            <w:r w:rsidRPr="00C4482A">
              <w:rPr>
                <w:rFonts w:ascii="Times New Roman" w:hAnsi="Times New Roman"/>
                <w:sz w:val="18"/>
                <w:szCs w:val="18"/>
                <w:lang w:val="en-US"/>
              </w:rPr>
              <w:t>Latin America and the Caribbean</w:t>
            </w:r>
          </w:p>
        </w:tc>
        <w:tc>
          <w:tcPr>
            <w:tcW w:w="1193" w:type="dxa"/>
          </w:tcPr>
          <w:p w14:paraId="03342A37"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Argentina</w:t>
            </w:r>
            <w:r w:rsidRPr="00C4482A">
              <w:rPr>
                <w:rFonts w:ascii="Times New Roman" w:hAnsi="Times New Roman"/>
                <w:sz w:val="18"/>
                <w:szCs w:val="18"/>
                <w:vertAlign w:val="superscript"/>
              </w:rPr>
              <w:t>(a)</w:t>
            </w:r>
          </w:p>
        </w:tc>
        <w:tc>
          <w:tcPr>
            <w:tcW w:w="1147" w:type="dxa"/>
          </w:tcPr>
          <w:p w14:paraId="034439C1"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OECD countries</w:t>
            </w:r>
            <w:r w:rsidRPr="00C4482A">
              <w:rPr>
                <w:rFonts w:ascii="Times New Roman" w:hAnsi="Times New Roman"/>
                <w:sz w:val="18"/>
                <w:szCs w:val="18"/>
                <w:vertAlign w:val="superscript"/>
              </w:rPr>
              <w:t>(b)</w:t>
            </w:r>
          </w:p>
        </w:tc>
        <w:tc>
          <w:tcPr>
            <w:tcW w:w="900" w:type="dxa"/>
          </w:tcPr>
          <w:p w14:paraId="6B685650"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UK</w:t>
            </w:r>
          </w:p>
        </w:tc>
      </w:tr>
      <w:tr w:rsidR="001442EC" w:rsidRPr="00C4482A" w14:paraId="2A10059B" w14:textId="77777777" w:rsidTr="00AC0BA8">
        <w:trPr>
          <w:jc w:val="center"/>
        </w:trPr>
        <w:tc>
          <w:tcPr>
            <w:tcW w:w="828" w:type="dxa"/>
          </w:tcPr>
          <w:p w14:paraId="2CA1405C"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1990</w:t>
            </w:r>
          </w:p>
        </w:tc>
        <w:tc>
          <w:tcPr>
            <w:tcW w:w="900" w:type="dxa"/>
          </w:tcPr>
          <w:p w14:paraId="412EDACB"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12,658</w:t>
            </w:r>
          </w:p>
        </w:tc>
        <w:tc>
          <w:tcPr>
            <w:tcW w:w="1440" w:type="dxa"/>
          </w:tcPr>
          <w:p w14:paraId="3D8C81A0"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10,961</w:t>
            </w:r>
          </w:p>
        </w:tc>
        <w:tc>
          <w:tcPr>
            <w:tcW w:w="1193" w:type="dxa"/>
          </w:tcPr>
          <w:p w14:paraId="5255B5D5"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891</w:t>
            </w:r>
          </w:p>
        </w:tc>
        <w:tc>
          <w:tcPr>
            <w:tcW w:w="1147" w:type="dxa"/>
          </w:tcPr>
          <w:p w14:paraId="3D2D9CFF"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12,988</w:t>
            </w:r>
          </w:p>
        </w:tc>
        <w:tc>
          <w:tcPr>
            <w:tcW w:w="900" w:type="dxa"/>
          </w:tcPr>
          <w:p w14:paraId="19ECBCB4"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4,219</w:t>
            </w:r>
          </w:p>
        </w:tc>
      </w:tr>
      <w:tr w:rsidR="001442EC" w:rsidRPr="00C4482A" w14:paraId="1074EE8C" w14:textId="77777777" w:rsidTr="00AC0BA8">
        <w:trPr>
          <w:jc w:val="center"/>
        </w:trPr>
        <w:tc>
          <w:tcPr>
            <w:tcW w:w="828" w:type="dxa"/>
          </w:tcPr>
          <w:p w14:paraId="43B3D856"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1991</w:t>
            </w:r>
          </w:p>
        </w:tc>
        <w:tc>
          <w:tcPr>
            <w:tcW w:w="900" w:type="dxa"/>
          </w:tcPr>
          <w:p w14:paraId="657F2A97"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24,243</w:t>
            </w:r>
          </w:p>
        </w:tc>
        <w:tc>
          <w:tcPr>
            <w:tcW w:w="1440" w:type="dxa"/>
          </w:tcPr>
          <w:p w14:paraId="5A91CA68"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18,723</w:t>
            </w:r>
          </w:p>
        </w:tc>
        <w:tc>
          <w:tcPr>
            <w:tcW w:w="1193" w:type="dxa"/>
          </w:tcPr>
          <w:p w14:paraId="260ED2AC"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1,892</w:t>
            </w:r>
          </w:p>
        </w:tc>
        <w:tc>
          <w:tcPr>
            <w:tcW w:w="1147" w:type="dxa"/>
          </w:tcPr>
          <w:p w14:paraId="21B4D0A0"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10,168</w:t>
            </w:r>
          </w:p>
        </w:tc>
        <w:tc>
          <w:tcPr>
            <w:tcW w:w="900" w:type="dxa"/>
          </w:tcPr>
          <w:p w14:paraId="30B4502F"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5,346</w:t>
            </w:r>
          </w:p>
        </w:tc>
      </w:tr>
      <w:tr w:rsidR="001442EC" w:rsidRPr="00C4482A" w14:paraId="4DEAF002" w14:textId="77777777" w:rsidTr="00AC0BA8">
        <w:trPr>
          <w:jc w:val="center"/>
        </w:trPr>
        <w:tc>
          <w:tcPr>
            <w:tcW w:w="828" w:type="dxa"/>
          </w:tcPr>
          <w:p w14:paraId="70F031AB"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1992</w:t>
            </w:r>
          </w:p>
        </w:tc>
        <w:tc>
          <w:tcPr>
            <w:tcW w:w="900" w:type="dxa"/>
          </w:tcPr>
          <w:p w14:paraId="49AE71E5"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26,180</w:t>
            </w:r>
          </w:p>
        </w:tc>
        <w:tc>
          <w:tcPr>
            <w:tcW w:w="1440" w:type="dxa"/>
          </w:tcPr>
          <w:p w14:paraId="445432EF"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15,560</w:t>
            </w:r>
          </w:p>
        </w:tc>
        <w:tc>
          <w:tcPr>
            <w:tcW w:w="1193" w:type="dxa"/>
          </w:tcPr>
          <w:p w14:paraId="6D32E55F"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2,654</w:t>
            </w:r>
          </w:p>
        </w:tc>
        <w:tc>
          <w:tcPr>
            <w:tcW w:w="1147" w:type="dxa"/>
          </w:tcPr>
          <w:p w14:paraId="54965297"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18,722</w:t>
            </w:r>
          </w:p>
        </w:tc>
        <w:tc>
          <w:tcPr>
            <w:tcW w:w="900" w:type="dxa"/>
          </w:tcPr>
          <w:p w14:paraId="25EB460C"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7,923</w:t>
            </w:r>
          </w:p>
        </w:tc>
      </w:tr>
      <w:tr w:rsidR="001442EC" w:rsidRPr="00C4482A" w14:paraId="6F6150BA" w14:textId="77777777" w:rsidTr="00AC0BA8">
        <w:trPr>
          <w:jc w:val="center"/>
        </w:trPr>
        <w:tc>
          <w:tcPr>
            <w:tcW w:w="828" w:type="dxa"/>
          </w:tcPr>
          <w:p w14:paraId="490658AA"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1993</w:t>
            </w:r>
          </w:p>
        </w:tc>
        <w:tc>
          <w:tcPr>
            <w:tcW w:w="900" w:type="dxa"/>
          </w:tcPr>
          <w:p w14:paraId="138446BB"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23,651</w:t>
            </w:r>
          </w:p>
        </w:tc>
        <w:tc>
          <w:tcPr>
            <w:tcW w:w="1440" w:type="dxa"/>
          </w:tcPr>
          <w:p w14:paraId="549A26A9"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10,487</w:t>
            </w:r>
          </w:p>
        </w:tc>
        <w:tc>
          <w:tcPr>
            <w:tcW w:w="1193" w:type="dxa"/>
          </w:tcPr>
          <w:p w14:paraId="38C9FA1C"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3,823</w:t>
            </w:r>
          </w:p>
        </w:tc>
        <w:tc>
          <w:tcPr>
            <w:tcW w:w="1147" w:type="dxa"/>
          </w:tcPr>
          <w:p w14:paraId="378CE069"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37,930</w:t>
            </w:r>
          </w:p>
        </w:tc>
        <w:tc>
          <w:tcPr>
            <w:tcW w:w="900" w:type="dxa"/>
          </w:tcPr>
          <w:p w14:paraId="3289E6A0"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8,114</w:t>
            </w:r>
          </w:p>
        </w:tc>
      </w:tr>
      <w:tr w:rsidR="001442EC" w:rsidRPr="00C4482A" w14:paraId="12D97D3F" w14:textId="77777777" w:rsidTr="00AC0BA8">
        <w:trPr>
          <w:jc w:val="center"/>
        </w:trPr>
        <w:tc>
          <w:tcPr>
            <w:tcW w:w="828" w:type="dxa"/>
          </w:tcPr>
          <w:p w14:paraId="0362F027"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1994</w:t>
            </w:r>
          </w:p>
        </w:tc>
        <w:tc>
          <w:tcPr>
            <w:tcW w:w="900" w:type="dxa"/>
          </w:tcPr>
          <w:p w14:paraId="05A3AFF5"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21,704</w:t>
            </w:r>
          </w:p>
        </w:tc>
        <w:tc>
          <w:tcPr>
            <w:tcW w:w="1440" w:type="dxa"/>
          </w:tcPr>
          <w:p w14:paraId="73A20EC9"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8,198</w:t>
            </w:r>
          </w:p>
        </w:tc>
        <w:tc>
          <w:tcPr>
            <w:tcW w:w="1193" w:type="dxa"/>
          </w:tcPr>
          <w:p w14:paraId="2B1E2B7C"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746</w:t>
            </w:r>
          </w:p>
        </w:tc>
        <w:tc>
          <w:tcPr>
            <w:tcW w:w="1147" w:type="dxa"/>
          </w:tcPr>
          <w:p w14:paraId="3F76EE44"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55,119</w:t>
            </w:r>
          </w:p>
        </w:tc>
        <w:tc>
          <w:tcPr>
            <w:tcW w:w="900" w:type="dxa"/>
          </w:tcPr>
          <w:p w14:paraId="509F85B6"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4,632</w:t>
            </w:r>
          </w:p>
        </w:tc>
      </w:tr>
      <w:tr w:rsidR="001442EC" w:rsidRPr="00C4482A" w14:paraId="4D2CD3E4" w14:textId="77777777" w:rsidTr="00AC0BA8">
        <w:trPr>
          <w:jc w:val="center"/>
        </w:trPr>
        <w:tc>
          <w:tcPr>
            <w:tcW w:w="828" w:type="dxa"/>
          </w:tcPr>
          <w:p w14:paraId="3CA6A378"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1995</w:t>
            </w:r>
          </w:p>
        </w:tc>
        <w:tc>
          <w:tcPr>
            <w:tcW w:w="900" w:type="dxa"/>
          </w:tcPr>
          <w:p w14:paraId="5FD9F44E"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21,802</w:t>
            </w:r>
          </w:p>
        </w:tc>
        <w:tc>
          <w:tcPr>
            <w:tcW w:w="1440" w:type="dxa"/>
          </w:tcPr>
          <w:p w14:paraId="477E39A4"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4,615</w:t>
            </w:r>
          </w:p>
        </w:tc>
        <w:tc>
          <w:tcPr>
            <w:tcW w:w="1193" w:type="dxa"/>
          </w:tcPr>
          <w:p w14:paraId="5076123B"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954</w:t>
            </w:r>
          </w:p>
        </w:tc>
        <w:tc>
          <w:tcPr>
            <w:tcW w:w="1147" w:type="dxa"/>
          </w:tcPr>
          <w:p w14:paraId="5CA6507A"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54,429</w:t>
            </w:r>
          </w:p>
        </w:tc>
        <w:tc>
          <w:tcPr>
            <w:tcW w:w="900" w:type="dxa"/>
          </w:tcPr>
          <w:p w14:paraId="736A3980"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5,648</w:t>
            </w:r>
          </w:p>
        </w:tc>
      </w:tr>
      <w:tr w:rsidR="001442EC" w:rsidRPr="00C4482A" w14:paraId="58FAC044" w14:textId="77777777" w:rsidTr="00AC0BA8">
        <w:trPr>
          <w:jc w:val="center"/>
        </w:trPr>
        <w:tc>
          <w:tcPr>
            <w:tcW w:w="828" w:type="dxa"/>
          </w:tcPr>
          <w:p w14:paraId="4BC9BD5A"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1996</w:t>
            </w:r>
          </w:p>
        </w:tc>
        <w:tc>
          <w:tcPr>
            <w:tcW w:w="900" w:type="dxa"/>
          </w:tcPr>
          <w:p w14:paraId="1571F246"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25,175</w:t>
            </w:r>
          </w:p>
        </w:tc>
        <w:tc>
          <w:tcPr>
            <w:tcW w:w="1440" w:type="dxa"/>
          </w:tcPr>
          <w:p w14:paraId="4F683355"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13,919</w:t>
            </w:r>
          </w:p>
        </w:tc>
        <w:tc>
          <w:tcPr>
            <w:tcW w:w="1193" w:type="dxa"/>
          </w:tcPr>
          <w:p w14:paraId="6B861DCA"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272</w:t>
            </w:r>
          </w:p>
        </w:tc>
        <w:tc>
          <w:tcPr>
            <w:tcW w:w="1147" w:type="dxa"/>
          </w:tcPr>
          <w:p w14:paraId="1331CD64"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52,949</w:t>
            </w:r>
          </w:p>
        </w:tc>
        <w:tc>
          <w:tcPr>
            <w:tcW w:w="900" w:type="dxa"/>
          </w:tcPr>
          <w:p w14:paraId="78A1244E"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2,426</w:t>
            </w:r>
          </w:p>
        </w:tc>
      </w:tr>
      <w:tr w:rsidR="001442EC" w:rsidRPr="00C4482A" w14:paraId="27D7C25E" w14:textId="77777777" w:rsidTr="00AC0BA8">
        <w:trPr>
          <w:jc w:val="center"/>
        </w:trPr>
        <w:tc>
          <w:tcPr>
            <w:tcW w:w="828" w:type="dxa"/>
          </w:tcPr>
          <w:p w14:paraId="26AEDB54"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1990–6</w:t>
            </w:r>
          </w:p>
        </w:tc>
        <w:tc>
          <w:tcPr>
            <w:tcW w:w="900" w:type="dxa"/>
          </w:tcPr>
          <w:p w14:paraId="1D20EB34" w14:textId="77777777" w:rsidR="001442EC" w:rsidRPr="00C4482A" w:rsidRDefault="001442EC" w:rsidP="009656D4">
            <w:pPr>
              <w:spacing w:after="0" w:line="220" w:lineRule="exact"/>
              <w:rPr>
                <w:rFonts w:ascii="Times New Roman" w:hAnsi="Times New Roman"/>
                <w:sz w:val="18"/>
                <w:szCs w:val="18"/>
              </w:rPr>
            </w:pPr>
            <w:r w:rsidRPr="00C4482A">
              <w:rPr>
                <w:rFonts w:ascii="Times New Roman" w:hAnsi="Times New Roman"/>
                <w:sz w:val="18"/>
                <w:szCs w:val="18"/>
              </w:rPr>
              <w:t>155,413</w:t>
            </w:r>
          </w:p>
        </w:tc>
        <w:tc>
          <w:tcPr>
            <w:tcW w:w="1440" w:type="dxa"/>
          </w:tcPr>
          <w:p w14:paraId="12EBDA86"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82,417</w:t>
            </w:r>
          </w:p>
        </w:tc>
        <w:tc>
          <w:tcPr>
            <w:tcW w:w="1193" w:type="dxa"/>
          </w:tcPr>
          <w:p w14:paraId="7D2AF5BB"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11,232</w:t>
            </w:r>
          </w:p>
        </w:tc>
        <w:tc>
          <w:tcPr>
            <w:tcW w:w="1147" w:type="dxa"/>
          </w:tcPr>
          <w:p w14:paraId="742209D5"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242,305</w:t>
            </w:r>
          </w:p>
        </w:tc>
        <w:tc>
          <w:tcPr>
            <w:tcW w:w="900" w:type="dxa"/>
          </w:tcPr>
          <w:p w14:paraId="58E016CE" w14:textId="77777777" w:rsidR="001442EC" w:rsidRPr="00C4482A" w:rsidRDefault="001442EC" w:rsidP="009656D4">
            <w:pPr>
              <w:pStyle w:val="NormalJustifieNormalJustified"/>
              <w:spacing w:before="0" w:after="0" w:line="220" w:lineRule="exact"/>
              <w:ind w:firstLine="0"/>
              <w:jc w:val="left"/>
              <w:rPr>
                <w:rFonts w:ascii="Times New Roman" w:eastAsia="Calibri" w:hAnsi="Times New Roman" w:cs="Times New Roman"/>
                <w:sz w:val="18"/>
                <w:szCs w:val="18"/>
              </w:rPr>
            </w:pPr>
            <w:r w:rsidRPr="00C4482A">
              <w:rPr>
                <w:rFonts w:ascii="Times New Roman" w:eastAsia="Calibri" w:hAnsi="Times New Roman" w:cs="Times New Roman"/>
                <w:sz w:val="18"/>
                <w:szCs w:val="18"/>
              </w:rPr>
              <w:t>38,308</w:t>
            </w:r>
          </w:p>
        </w:tc>
      </w:tr>
    </w:tbl>
    <w:p w14:paraId="1B484859" w14:textId="77777777" w:rsidR="001442EC" w:rsidRPr="00C4482A" w:rsidRDefault="001442EC" w:rsidP="009656D4">
      <w:pPr>
        <w:pStyle w:val="NormalJustifieNormalJustified"/>
        <w:spacing w:before="0" w:after="0" w:line="220" w:lineRule="exact"/>
        <w:ind w:firstLine="0"/>
        <w:jc w:val="left"/>
        <w:rPr>
          <w:rFonts w:ascii="Times New Roman" w:hAnsi="Times New Roman" w:cs="Times New Roman"/>
          <w:sz w:val="18"/>
          <w:szCs w:val="18"/>
        </w:rPr>
      </w:pPr>
    </w:p>
    <w:p w14:paraId="3F0C3AA6" w14:textId="77777777" w:rsidR="001442EC" w:rsidRPr="00C4482A" w:rsidRDefault="001442EC" w:rsidP="009656D4">
      <w:pPr>
        <w:pStyle w:val="NormalJustifieNormalJustified"/>
        <w:spacing w:before="0" w:after="0" w:line="220" w:lineRule="exact"/>
        <w:ind w:left="720" w:firstLine="0"/>
        <w:jc w:val="left"/>
        <w:rPr>
          <w:rFonts w:ascii="Times New Roman" w:hAnsi="Times New Roman" w:cs="Times New Roman"/>
          <w:sz w:val="18"/>
          <w:szCs w:val="18"/>
        </w:rPr>
      </w:pPr>
      <w:r w:rsidRPr="00C4482A">
        <w:rPr>
          <w:rFonts w:ascii="Times New Roman" w:hAnsi="Times New Roman" w:cs="Times New Roman"/>
          <w:i/>
          <w:sz w:val="18"/>
          <w:szCs w:val="18"/>
        </w:rPr>
        <w:t>Note</w:t>
      </w:r>
      <w:r w:rsidRPr="00C4482A">
        <w:rPr>
          <w:rFonts w:ascii="Times New Roman" w:hAnsi="Times New Roman" w:cs="Times New Roman"/>
          <w:sz w:val="18"/>
          <w:szCs w:val="18"/>
        </w:rPr>
        <w:t xml:space="preserve">. Manzetti, 1999, and </w:t>
      </w:r>
      <w:r w:rsidRPr="00C4482A">
        <w:rPr>
          <w:rFonts w:ascii="Times New Roman" w:hAnsi="Times New Roman" w:cs="Times New Roman"/>
          <w:i/>
          <w:sz w:val="18"/>
          <w:szCs w:val="18"/>
        </w:rPr>
        <w:t>Financial Market Trends: Finance and Investment</w:t>
      </w:r>
      <w:r w:rsidRPr="00C4482A">
        <w:rPr>
          <w:rFonts w:ascii="Times New Roman" w:hAnsi="Times New Roman" w:cs="Times New Roman"/>
          <w:sz w:val="18"/>
          <w:szCs w:val="18"/>
        </w:rPr>
        <w:t xml:space="preserve"> 82 (June 2002). </w:t>
      </w:r>
    </w:p>
    <w:p w14:paraId="5332D49C" w14:textId="77777777" w:rsidR="001442EC" w:rsidRPr="00C4482A" w:rsidRDefault="001442EC" w:rsidP="009656D4">
      <w:pPr>
        <w:pStyle w:val="NormalJustifieNormalJustified"/>
        <w:spacing w:before="0" w:after="0" w:line="220" w:lineRule="exact"/>
        <w:ind w:left="720" w:firstLine="0"/>
        <w:jc w:val="left"/>
        <w:rPr>
          <w:rFonts w:ascii="Times New Roman" w:hAnsi="Times New Roman" w:cs="Times New Roman"/>
          <w:sz w:val="18"/>
          <w:szCs w:val="18"/>
        </w:rPr>
      </w:pPr>
      <w:r w:rsidRPr="00C4482A">
        <w:rPr>
          <w:rFonts w:ascii="Times New Roman" w:hAnsi="Times New Roman" w:cs="Times New Roman"/>
          <w:sz w:val="18"/>
          <w:szCs w:val="18"/>
        </w:rPr>
        <w:t xml:space="preserve">(a) These are only cash figures. Debt bonds used in transactions totalled US$17 billion in nominal value (as they were considered), but their actual market value was US$8 billion. </w:t>
      </w:r>
    </w:p>
    <w:p w14:paraId="60134A7F" w14:textId="77777777" w:rsidR="001442EC" w:rsidRPr="00C4482A" w:rsidRDefault="001442EC" w:rsidP="009656D4">
      <w:pPr>
        <w:pStyle w:val="NormalJustifieNormalJustified"/>
        <w:spacing w:before="0" w:after="0" w:line="220" w:lineRule="exact"/>
        <w:ind w:firstLine="720"/>
        <w:jc w:val="left"/>
        <w:rPr>
          <w:rFonts w:ascii="Times New Roman" w:hAnsi="Times New Roman" w:cs="Times New Roman"/>
          <w:sz w:val="18"/>
          <w:szCs w:val="18"/>
        </w:rPr>
      </w:pPr>
      <w:r w:rsidRPr="00C4482A">
        <w:rPr>
          <w:rFonts w:ascii="Times New Roman" w:hAnsi="Times New Roman" w:cs="Times New Roman"/>
          <w:sz w:val="18"/>
          <w:szCs w:val="18"/>
        </w:rPr>
        <w:t>(b) Mexico is not included.</w:t>
      </w:r>
    </w:p>
    <w:p w14:paraId="18D6873D" w14:textId="77777777" w:rsidR="007E5CA1" w:rsidRPr="00C4482A" w:rsidRDefault="007E5CA1" w:rsidP="009656D4">
      <w:pPr>
        <w:spacing w:after="0" w:line="240" w:lineRule="auto"/>
        <w:rPr>
          <w:rFonts w:cs="Calibri"/>
          <w:i/>
          <w:color w:val="000000"/>
        </w:rPr>
      </w:pPr>
    </w:p>
    <w:p w14:paraId="2EFCECBA" w14:textId="77777777" w:rsidR="001442EC" w:rsidRPr="00C4482A" w:rsidRDefault="001442EC" w:rsidP="009656D4">
      <w:pPr>
        <w:spacing w:after="0" w:line="240" w:lineRule="auto"/>
        <w:rPr>
          <w:rFonts w:cs="Calibri"/>
          <w:i/>
          <w:color w:val="000000"/>
        </w:rPr>
      </w:pPr>
      <w:r w:rsidRPr="00C4482A">
        <w:rPr>
          <w:rFonts w:cs="Calibri"/>
          <w:i/>
          <w:color w:val="000000"/>
        </w:rPr>
        <w:t xml:space="preserve">References </w:t>
      </w:r>
    </w:p>
    <w:p w14:paraId="38127051" w14:textId="2DCE1D79" w:rsidR="001442EC" w:rsidRPr="00C4482A" w:rsidRDefault="000D6EEF" w:rsidP="009656D4">
      <w:pPr>
        <w:spacing w:after="0" w:line="240" w:lineRule="auto"/>
        <w:rPr>
          <w:rFonts w:cs="Calibri"/>
          <w:color w:val="000000"/>
        </w:rPr>
      </w:pPr>
      <w:r w:rsidRPr="00C4482A">
        <w:rPr>
          <w:rFonts w:cs="Calibri"/>
          <w:color w:val="000000"/>
        </w:rPr>
        <w:t xml:space="preserve">One or more bibliographies will be required for your book. Please consult with your Acquisitions Editor about the format that these should take. </w:t>
      </w:r>
    </w:p>
    <w:p w14:paraId="366B979D" w14:textId="77777777" w:rsidR="001442EC" w:rsidRPr="00C4482A" w:rsidRDefault="001442EC" w:rsidP="009656D4">
      <w:pPr>
        <w:spacing w:after="0" w:line="240" w:lineRule="auto"/>
        <w:rPr>
          <w:rFonts w:cs="Calibri"/>
          <w:i/>
          <w:color w:val="000000"/>
        </w:rPr>
      </w:pPr>
    </w:p>
    <w:p w14:paraId="58A420C0" w14:textId="77777777" w:rsidR="001442EC" w:rsidRPr="00C4482A" w:rsidRDefault="001442EC" w:rsidP="009656D4">
      <w:pPr>
        <w:spacing w:after="0" w:line="240" w:lineRule="auto"/>
        <w:rPr>
          <w:rFonts w:cs="Calibri"/>
          <w:i/>
          <w:color w:val="000000"/>
        </w:rPr>
      </w:pPr>
      <w:r w:rsidRPr="00C4482A">
        <w:rPr>
          <w:rFonts w:cs="Calibri"/>
          <w:i/>
          <w:color w:val="000000"/>
        </w:rPr>
        <w:t xml:space="preserve">Notes on Contributors </w:t>
      </w:r>
    </w:p>
    <w:p w14:paraId="2B8940DD" w14:textId="52B42C18" w:rsidR="001442EC" w:rsidRPr="00C4482A" w:rsidRDefault="001442EC" w:rsidP="009656D4">
      <w:pPr>
        <w:spacing w:after="0" w:line="240" w:lineRule="auto"/>
        <w:rPr>
          <w:rFonts w:cs="Calibri"/>
          <w:color w:val="000000"/>
        </w:rPr>
      </w:pPr>
      <w:r w:rsidRPr="00C4482A">
        <w:rPr>
          <w:rFonts w:cs="Calibri"/>
          <w:color w:val="000000"/>
        </w:rPr>
        <w:t xml:space="preserve">Please include a </w:t>
      </w:r>
      <w:r w:rsidRPr="00C4482A">
        <w:rPr>
          <w:rFonts w:cs="Calibri"/>
          <w:i/>
          <w:color w:val="000000"/>
        </w:rPr>
        <w:t>Notes on Contributors</w:t>
      </w:r>
      <w:r w:rsidRPr="00C4482A">
        <w:rPr>
          <w:rFonts w:cs="Calibri"/>
          <w:color w:val="000000"/>
        </w:rPr>
        <w:t xml:space="preserve"> section at the end of the submitted manuscript</w:t>
      </w:r>
      <w:r w:rsidR="000D6EEF" w:rsidRPr="00C4482A">
        <w:rPr>
          <w:rFonts w:cs="Calibri"/>
          <w:color w:val="000000"/>
        </w:rPr>
        <w:t>, if your book is an edited volume</w:t>
      </w:r>
      <w:r w:rsidRPr="00C4482A">
        <w:rPr>
          <w:rFonts w:cs="Calibri"/>
          <w:color w:val="000000"/>
        </w:rPr>
        <w:t>. This should include a brief biography on each editor and contributor, ordered alphabetically by last name. Each biography should begin with the author’s full name and list his or her current institutional affiliation, research interests and main publications.</w:t>
      </w:r>
    </w:p>
    <w:p w14:paraId="16077000" w14:textId="77777777" w:rsidR="000D6EEF" w:rsidRPr="00C4482A" w:rsidRDefault="000D6EEF" w:rsidP="009656D4">
      <w:pPr>
        <w:spacing w:after="0" w:line="240" w:lineRule="auto"/>
        <w:rPr>
          <w:rFonts w:cs="Calibri"/>
          <w:color w:val="000000"/>
        </w:rPr>
      </w:pPr>
    </w:p>
    <w:p w14:paraId="2A0BDA0C" w14:textId="77777777" w:rsidR="000D6EEF" w:rsidRPr="00624A63" w:rsidRDefault="000D6EEF" w:rsidP="000D6EEF">
      <w:pPr>
        <w:spacing w:after="0" w:line="240" w:lineRule="auto"/>
        <w:rPr>
          <w:rFonts w:cs="Calibri"/>
          <w:i/>
          <w:color w:val="000000"/>
        </w:rPr>
      </w:pPr>
      <w:r w:rsidRPr="00624A63">
        <w:rPr>
          <w:rFonts w:cs="Calibri"/>
          <w:i/>
          <w:color w:val="000000"/>
        </w:rPr>
        <w:t xml:space="preserve">Index: </w:t>
      </w:r>
      <w:r w:rsidRPr="00624A63">
        <w:rPr>
          <w:i/>
          <w:iCs/>
        </w:rPr>
        <w:t>Please see the</w:t>
      </w:r>
      <w:r w:rsidRPr="00624A63">
        <w:rPr>
          <w:b/>
          <w:iCs/>
        </w:rPr>
        <w:t xml:space="preserve"> Peter Lang Indexing Guidelines </w:t>
      </w:r>
      <w:r w:rsidRPr="00624A63">
        <w:rPr>
          <w:i/>
          <w:iCs/>
        </w:rPr>
        <w:t>for further information</w:t>
      </w:r>
    </w:p>
    <w:p w14:paraId="02768ECB" w14:textId="0430178A" w:rsidR="000D6EEF" w:rsidRPr="00624A63" w:rsidRDefault="009F266C" w:rsidP="000D6EEF">
      <w:pPr>
        <w:spacing w:after="0" w:line="240" w:lineRule="auto"/>
      </w:pPr>
      <w:r w:rsidRPr="00624A63">
        <w:rPr>
          <w:rStyle w:val="apple-style-span"/>
        </w:rPr>
        <w:t xml:space="preserve">Please compile the list of terms and names and submit it along with your completed manuscript. </w:t>
      </w:r>
      <w:r w:rsidRPr="00624A63">
        <w:t xml:space="preserve">Page numbers should only be added to your index during the </w:t>
      </w:r>
      <w:r w:rsidR="00C70EF9" w:rsidRPr="00624A63">
        <w:t xml:space="preserve">page </w:t>
      </w:r>
      <w:r w:rsidRPr="00624A63">
        <w:t>proofs stage, when pagination has been finalized.</w:t>
      </w:r>
    </w:p>
    <w:p w14:paraId="2F7A17F5" w14:textId="77777777" w:rsidR="009F266C" w:rsidRPr="00624A63" w:rsidRDefault="009F266C" w:rsidP="000D6EEF">
      <w:pPr>
        <w:spacing w:after="0" w:line="240" w:lineRule="auto"/>
        <w:rPr>
          <w:rStyle w:val="apple-style-span"/>
        </w:rPr>
      </w:pPr>
    </w:p>
    <w:p w14:paraId="1950B779" w14:textId="77777777" w:rsidR="000D6EEF" w:rsidRPr="00C4482A" w:rsidRDefault="000D6EEF" w:rsidP="000D6EEF">
      <w:pPr>
        <w:spacing w:after="0" w:line="240" w:lineRule="auto"/>
        <w:rPr>
          <w:rStyle w:val="apple-style-span"/>
        </w:rPr>
      </w:pPr>
      <w:r w:rsidRPr="00624A63">
        <w:rPr>
          <w:rStyle w:val="apple-style-span"/>
        </w:rPr>
        <w:t>If you prefer, an indexing service can be provided to you. Please discuss the options with your</w:t>
      </w:r>
      <w:r w:rsidRPr="00C4482A">
        <w:rPr>
          <w:rStyle w:val="apple-style-span"/>
        </w:rPr>
        <w:t xml:space="preserve"> Acquisitions Editor.</w:t>
      </w:r>
    </w:p>
    <w:p w14:paraId="4B8A3354" w14:textId="77777777" w:rsidR="001442EC" w:rsidRPr="00C4482A" w:rsidRDefault="001442EC" w:rsidP="009656D4"/>
    <w:p w14:paraId="0FDFFD94" w14:textId="77777777" w:rsidR="00E20943" w:rsidRPr="00C4482A" w:rsidRDefault="00E20943" w:rsidP="009656D4">
      <w:pPr>
        <w:rPr>
          <w:b/>
        </w:rPr>
      </w:pPr>
      <w:r w:rsidRPr="00C4482A">
        <w:rPr>
          <w:b/>
        </w:rPr>
        <w:t>Illustrations</w:t>
      </w:r>
    </w:p>
    <w:p w14:paraId="1F0FC500" w14:textId="77777777" w:rsidR="00566BC3" w:rsidRPr="00C4482A" w:rsidRDefault="00E20943" w:rsidP="009656D4">
      <w:pPr>
        <w:spacing w:after="0" w:line="240" w:lineRule="auto"/>
      </w:pPr>
      <w:r w:rsidRPr="00C4482A">
        <w:t xml:space="preserve">Please only include </w:t>
      </w:r>
      <w:r w:rsidR="00C35686" w:rsidRPr="00C4482A">
        <w:t xml:space="preserve">illustrations that are required for reader understanding. Illustrations that only have a decorative purpose should not be included. </w:t>
      </w:r>
    </w:p>
    <w:p w14:paraId="3B054740" w14:textId="77777777" w:rsidR="00C35686" w:rsidRPr="00C4482A" w:rsidRDefault="00C35686" w:rsidP="009656D4">
      <w:pPr>
        <w:spacing w:after="0" w:line="240" w:lineRule="auto"/>
      </w:pPr>
    </w:p>
    <w:p w14:paraId="548B2935" w14:textId="754E53D1" w:rsidR="00C35686" w:rsidRPr="00C4482A" w:rsidRDefault="00C35686" w:rsidP="009656D4">
      <w:pPr>
        <w:spacing w:after="0" w:line="240" w:lineRule="auto"/>
        <w:rPr>
          <w:color w:val="000000"/>
        </w:rPr>
      </w:pPr>
      <w:r w:rsidRPr="00C4482A">
        <w:rPr>
          <w:color w:val="000000"/>
        </w:rPr>
        <w:t xml:space="preserve">Please discuss with your </w:t>
      </w:r>
      <w:r w:rsidR="00E13EF2" w:rsidRPr="00C4482A">
        <w:rPr>
          <w:color w:val="000000"/>
        </w:rPr>
        <w:t>Acquisitions</w:t>
      </w:r>
      <w:r w:rsidRPr="00C4482A">
        <w:rPr>
          <w:color w:val="000000"/>
        </w:rPr>
        <w:t xml:space="preserve"> Editor whether or not you can include your proposed illustrations; this will depend on the number and type of figures you would like to use. If you wish to reproduce any illustrations in color and this is not already provided for in your contract, please consult with your </w:t>
      </w:r>
      <w:r w:rsidR="00E13EF2" w:rsidRPr="00C4482A">
        <w:rPr>
          <w:color w:val="000000"/>
        </w:rPr>
        <w:t>Acquisitions</w:t>
      </w:r>
      <w:r w:rsidRPr="00C4482A">
        <w:rPr>
          <w:color w:val="000000"/>
        </w:rPr>
        <w:t xml:space="preserve"> Editor.</w:t>
      </w:r>
    </w:p>
    <w:p w14:paraId="79B8B09D" w14:textId="77777777" w:rsidR="00566BC3" w:rsidRPr="00C4482A" w:rsidRDefault="00566BC3" w:rsidP="009656D4">
      <w:pPr>
        <w:spacing w:after="0" w:line="240" w:lineRule="auto"/>
        <w:rPr>
          <w:color w:val="000000"/>
        </w:rPr>
      </w:pPr>
    </w:p>
    <w:p w14:paraId="3D5C797C" w14:textId="77777777" w:rsidR="00566BC3" w:rsidRPr="00C4482A" w:rsidRDefault="00566BC3" w:rsidP="009656D4">
      <w:pPr>
        <w:spacing w:after="0" w:line="240" w:lineRule="auto"/>
        <w:rPr>
          <w:color w:val="000000"/>
        </w:rPr>
      </w:pPr>
      <w:r w:rsidRPr="00C4482A">
        <w:rPr>
          <w:color w:val="000000"/>
        </w:rPr>
        <w:t>Graphs and charts should be provided in the file format in which they were created, usually Excel.</w:t>
      </w:r>
    </w:p>
    <w:p w14:paraId="1FAD6D08" w14:textId="77777777" w:rsidR="00566BC3" w:rsidRPr="00C4482A" w:rsidRDefault="00566BC3" w:rsidP="009656D4">
      <w:pPr>
        <w:spacing w:after="0" w:line="240" w:lineRule="auto"/>
        <w:rPr>
          <w:color w:val="000000"/>
        </w:rPr>
      </w:pPr>
    </w:p>
    <w:p w14:paraId="5B3C7D5C" w14:textId="627B4BA3" w:rsidR="00C35686" w:rsidRPr="00C4482A" w:rsidRDefault="00566BC3" w:rsidP="009656D4">
      <w:pPr>
        <w:tabs>
          <w:tab w:val="left" w:pos="454"/>
        </w:tabs>
        <w:spacing w:after="0" w:line="240" w:lineRule="auto"/>
        <w:rPr>
          <w:rFonts w:cs="Calibri"/>
        </w:rPr>
      </w:pPr>
      <w:r w:rsidRPr="00C4482A">
        <w:rPr>
          <w:color w:val="000000"/>
        </w:rPr>
        <w:lastRenderedPageBreak/>
        <w:t>Artwork, photographs and images</w:t>
      </w:r>
      <w:r w:rsidR="00C35686" w:rsidRPr="00C4482A">
        <w:rPr>
          <w:color w:val="000000"/>
        </w:rPr>
        <w:t xml:space="preserve"> should be submitted in separate high-resolution JPG or TIFF files at a minimum of 300 DPI or 1000 x 1000 pixels each. </w:t>
      </w:r>
      <w:r w:rsidR="00C35686" w:rsidRPr="00C4482A">
        <w:rPr>
          <w:rFonts w:cs="Calibri"/>
        </w:rPr>
        <w:t>Lower resolutions will result in your image looking pixellated. Note that images taken direct</w:t>
      </w:r>
      <w:r w:rsidR="00490EFC" w:rsidRPr="00C4482A">
        <w:rPr>
          <w:rFonts w:cs="Calibri"/>
        </w:rPr>
        <w:t xml:space="preserve">ly from websites tend to be low </w:t>
      </w:r>
      <w:r w:rsidR="00C35686" w:rsidRPr="00C4482A">
        <w:rPr>
          <w:rFonts w:cs="Calibri"/>
        </w:rPr>
        <w:t>resolution (72dpi) and will therefore not be suitable for printing, even though they may look fine onscreen.</w:t>
      </w:r>
    </w:p>
    <w:p w14:paraId="3AA207C4" w14:textId="77777777" w:rsidR="00C35686" w:rsidRPr="00C4482A" w:rsidRDefault="00C35686" w:rsidP="009656D4">
      <w:pPr>
        <w:spacing w:after="0" w:line="240" w:lineRule="auto"/>
      </w:pPr>
    </w:p>
    <w:p w14:paraId="0E4204D2" w14:textId="0C946C32" w:rsidR="00C35686" w:rsidRPr="00C4482A" w:rsidRDefault="00C35686" w:rsidP="009656D4">
      <w:pPr>
        <w:tabs>
          <w:tab w:val="left" w:pos="454"/>
        </w:tabs>
        <w:spacing w:after="0" w:line="240" w:lineRule="auto"/>
        <w:rPr>
          <w:rFonts w:cs="Calibri"/>
        </w:rPr>
      </w:pPr>
      <w:r w:rsidRPr="00C4482A">
        <w:rPr>
          <w:rFonts w:cs="Calibri"/>
        </w:rPr>
        <w:t xml:space="preserve">If you are scanning the images from a printed book, please ensure that you </w:t>
      </w:r>
      <w:r w:rsidRPr="00C4482A">
        <w:rPr>
          <w:rFonts w:cs="Calibri"/>
          <w:i/>
        </w:rPr>
        <w:t>descreen</w:t>
      </w:r>
      <w:r w:rsidRPr="00C4482A">
        <w:rPr>
          <w:rFonts w:cs="Calibri"/>
        </w:rPr>
        <w:t xml:space="preserve"> the image when scanning. Images which have been printed in books have a </w:t>
      </w:r>
      <w:r w:rsidRPr="00C4482A">
        <w:rPr>
          <w:rFonts w:cs="Calibri"/>
          <w:i/>
        </w:rPr>
        <w:t>line-screen</w:t>
      </w:r>
      <w:r w:rsidRPr="00C4482A">
        <w:rPr>
          <w:rFonts w:cs="Calibri"/>
        </w:rPr>
        <w:t xml:space="preserve"> on them. Unless this existing line-screen is removed when the image is</w:t>
      </w:r>
      <w:r w:rsidR="000C66F1" w:rsidRPr="00C4482A">
        <w:rPr>
          <w:rFonts w:cs="Calibri"/>
        </w:rPr>
        <w:t xml:space="preserve"> scanned, there will be a “duplication”</w:t>
      </w:r>
      <w:r w:rsidRPr="00C4482A">
        <w:rPr>
          <w:rFonts w:cs="Calibri"/>
        </w:rPr>
        <w:t xml:space="preserve"> of line-screen when the image is printed a second time, resulting in unsightly patterns called screen-clash. The only way to avoid this is to remove the line-screen by descreening when scanning. Scanned images should also be free from any marks resulting from the scanning process (images should be checked at 100% enlargement on screen).</w:t>
      </w:r>
    </w:p>
    <w:p w14:paraId="15BFAC22" w14:textId="77777777" w:rsidR="00566BC3" w:rsidRPr="00C4482A" w:rsidRDefault="00566BC3" w:rsidP="009656D4">
      <w:pPr>
        <w:tabs>
          <w:tab w:val="left" w:pos="454"/>
        </w:tabs>
        <w:spacing w:after="0" w:line="240" w:lineRule="auto"/>
        <w:rPr>
          <w:rFonts w:cs="Calibri"/>
        </w:rPr>
      </w:pPr>
    </w:p>
    <w:p w14:paraId="59344F88" w14:textId="4993BCEF" w:rsidR="00330629" w:rsidRPr="00C4482A" w:rsidRDefault="00330629" w:rsidP="00330629">
      <w:pPr>
        <w:tabs>
          <w:tab w:val="left" w:pos="454"/>
        </w:tabs>
        <w:spacing w:after="0" w:line="240" w:lineRule="auto"/>
        <w:rPr>
          <w:rFonts w:cs="Calibri"/>
        </w:rPr>
      </w:pPr>
      <w:r w:rsidRPr="00C4482A">
        <w:rPr>
          <w:rFonts w:cs="Calibri"/>
        </w:rPr>
        <w:t xml:space="preserve">Please do not position illustrations within the Word MS itself. But please </w:t>
      </w:r>
      <w:r w:rsidRPr="00C4482A">
        <w:rPr>
          <w:rFonts w:cs="Calibri"/>
          <w:i/>
        </w:rPr>
        <w:t>do</w:t>
      </w:r>
      <w:r w:rsidRPr="00C4482A">
        <w:rPr>
          <w:rFonts w:cs="Calibri"/>
        </w:rPr>
        <w:t xml:space="preserve"> indicate where the image should be pl</w:t>
      </w:r>
      <w:r w:rsidR="000C66F1" w:rsidRPr="00C4482A">
        <w:rPr>
          <w:rFonts w:cs="Calibri"/>
        </w:rPr>
        <w:t>aced by using a call-out (e.g. “see Figure 1</w:t>
      </w:r>
      <w:r w:rsidR="003F6D06" w:rsidRPr="00C4482A">
        <w:rPr>
          <w:rFonts w:cs="Calibri"/>
        </w:rPr>
        <w:t>.1</w:t>
      </w:r>
      <w:r w:rsidR="000C66F1" w:rsidRPr="00C4482A">
        <w:rPr>
          <w:rFonts w:cs="Calibri"/>
        </w:rPr>
        <w:t>”</w:t>
      </w:r>
      <w:r w:rsidRPr="00C4482A">
        <w:rPr>
          <w:rFonts w:cs="Calibri"/>
        </w:rPr>
        <w:t>) and, if necessary, an instruction to the formatters about placement in bold or highlighted text (see example above). Please remember to include a caption for each illustration in the List of Figures.</w:t>
      </w:r>
    </w:p>
    <w:p w14:paraId="0FB53CF0" w14:textId="77777777" w:rsidR="00330629" w:rsidRPr="00C4482A" w:rsidRDefault="00330629" w:rsidP="00330629">
      <w:pPr>
        <w:tabs>
          <w:tab w:val="left" w:pos="454"/>
        </w:tabs>
        <w:spacing w:after="0" w:line="240" w:lineRule="auto"/>
        <w:rPr>
          <w:rFonts w:cs="Calibri"/>
        </w:rPr>
      </w:pPr>
    </w:p>
    <w:p w14:paraId="753B3E89" w14:textId="77777777" w:rsidR="00C35686" w:rsidRPr="00C4482A" w:rsidRDefault="00566BC3" w:rsidP="009656D4">
      <w:pPr>
        <w:spacing w:line="240" w:lineRule="auto"/>
      </w:pPr>
      <w:r w:rsidRPr="00C4482A">
        <w:t>Each</w:t>
      </w:r>
      <w:r w:rsidR="00C35686" w:rsidRPr="00C4482A">
        <w:t xml:space="preserve"> </w:t>
      </w:r>
      <w:r w:rsidR="001E54A3" w:rsidRPr="00C4482A">
        <w:t>illustration</w:t>
      </w:r>
      <w:r w:rsidRPr="00C4482A">
        <w:t xml:space="preserve"> </w:t>
      </w:r>
      <w:r w:rsidR="00C35686" w:rsidRPr="00C4482A">
        <w:t xml:space="preserve">file </w:t>
      </w:r>
      <w:r w:rsidR="001E54A3" w:rsidRPr="00C4482A">
        <w:t xml:space="preserve">(JPG, TIFF or Excel) </w:t>
      </w:r>
      <w:r w:rsidR="00C35686" w:rsidRPr="00C4482A">
        <w:t>should be labelled clearly and match the List of Figures (e.g. Figure 1).</w:t>
      </w:r>
    </w:p>
    <w:p w14:paraId="7CDAF1B8" w14:textId="1CAA210D" w:rsidR="00FF09E6" w:rsidRPr="00C4482A" w:rsidRDefault="00FF09E6" w:rsidP="009656D4">
      <w:pPr>
        <w:tabs>
          <w:tab w:val="left" w:pos="454"/>
        </w:tabs>
        <w:spacing w:after="0" w:line="260" w:lineRule="exact"/>
        <w:rPr>
          <w:rFonts w:cs="Calibri"/>
        </w:rPr>
      </w:pPr>
      <w:r w:rsidRPr="00C4482A">
        <w:rPr>
          <w:rFonts w:cs="Calibri"/>
        </w:rPr>
        <w:t xml:space="preserve">Please ensure that you have obtained </w:t>
      </w:r>
      <w:r w:rsidRPr="00C4482A">
        <w:rPr>
          <w:rFonts w:cs="Calibri"/>
          <w:i/>
        </w:rPr>
        <w:t>all</w:t>
      </w:r>
      <w:r w:rsidRPr="00C4482A">
        <w:rPr>
          <w:rFonts w:cs="Calibri"/>
        </w:rPr>
        <w:t xml:space="preserve"> permissions for the images you plan to use in your book. (Please see the </w:t>
      </w:r>
      <w:r w:rsidRPr="00C4482A">
        <w:rPr>
          <w:rFonts w:cs="Calibri"/>
          <w:b/>
        </w:rPr>
        <w:t xml:space="preserve">Peter Lang </w:t>
      </w:r>
      <w:r w:rsidR="00D65B18">
        <w:rPr>
          <w:rFonts w:cs="Calibri"/>
          <w:b/>
        </w:rPr>
        <w:t>Copyright</w:t>
      </w:r>
      <w:r w:rsidRPr="00C4482A">
        <w:rPr>
          <w:rFonts w:cs="Calibri"/>
          <w:b/>
        </w:rPr>
        <w:t xml:space="preserve"> Guidelines</w:t>
      </w:r>
      <w:r w:rsidRPr="00C4482A">
        <w:rPr>
          <w:rFonts w:cs="Calibri"/>
        </w:rPr>
        <w:t>.)</w:t>
      </w:r>
    </w:p>
    <w:p w14:paraId="76782C08" w14:textId="77777777" w:rsidR="00E20943" w:rsidRPr="00C4482A" w:rsidRDefault="00E20943" w:rsidP="009656D4">
      <w:pPr>
        <w:rPr>
          <w:b/>
        </w:rPr>
      </w:pPr>
    </w:p>
    <w:p w14:paraId="7B3E2969" w14:textId="77777777" w:rsidR="00696808" w:rsidRPr="00C4482A" w:rsidRDefault="00696808">
      <w:pPr>
        <w:rPr>
          <w:b/>
        </w:rPr>
      </w:pPr>
      <w:r w:rsidRPr="00C4482A">
        <w:rPr>
          <w:b/>
        </w:rPr>
        <w:br w:type="page"/>
      </w:r>
    </w:p>
    <w:p w14:paraId="1AC7A0C0" w14:textId="77777777" w:rsidR="001442EC" w:rsidRPr="00C4482A" w:rsidRDefault="00B76CB8" w:rsidP="009656D4">
      <w:pPr>
        <w:rPr>
          <w:b/>
        </w:rPr>
      </w:pPr>
      <w:r w:rsidRPr="00C4482A">
        <w:rPr>
          <w:b/>
        </w:rPr>
        <w:lastRenderedPageBreak/>
        <w:t>Submission Checklist</w:t>
      </w:r>
    </w:p>
    <w:p w14:paraId="776EA61C" w14:textId="77777777" w:rsidR="00B76CB8" w:rsidRPr="00C4482A" w:rsidRDefault="00B76CB8" w:rsidP="009656D4">
      <w:pPr>
        <w:spacing w:after="0"/>
      </w:pPr>
      <w:r w:rsidRPr="00C4482A">
        <w:t>Please make sure all items below have been addressed before submitting the final manuscript</w:t>
      </w:r>
      <w:r w:rsidR="00696808" w:rsidRPr="00C4482A">
        <w:t>.</w:t>
      </w:r>
    </w:p>
    <w:p w14:paraId="6AE7817F" w14:textId="77777777" w:rsidR="00B76CB8" w:rsidRPr="00C4482A" w:rsidRDefault="00B76CB8" w:rsidP="009656D4">
      <w:pPr>
        <w:spacing w:after="0"/>
      </w:pPr>
    </w:p>
    <w:p w14:paraId="4E5FD2C2" w14:textId="77777777" w:rsidR="00B76CB8" w:rsidRPr="00C4482A" w:rsidRDefault="00B76CB8" w:rsidP="009656D4">
      <w:pPr>
        <w:pStyle w:val="ListParagraph"/>
        <w:numPr>
          <w:ilvl w:val="0"/>
          <w:numId w:val="3"/>
        </w:numPr>
        <w:spacing w:after="0" w:line="240" w:lineRule="auto"/>
      </w:pPr>
      <w:r w:rsidRPr="00C4482A">
        <w:t xml:space="preserve">Copy-edit the entire manuscript carefully before you submit. </w:t>
      </w:r>
    </w:p>
    <w:p w14:paraId="4D252C6D" w14:textId="77777777" w:rsidR="00B76CB8" w:rsidRPr="00C4482A" w:rsidRDefault="00B76CB8" w:rsidP="009656D4">
      <w:pPr>
        <w:pStyle w:val="ListParagraph"/>
        <w:numPr>
          <w:ilvl w:val="0"/>
          <w:numId w:val="3"/>
        </w:numPr>
        <w:spacing w:after="0" w:line="240" w:lineRule="auto"/>
      </w:pPr>
      <w:r w:rsidRPr="00C4482A">
        <w:t>Review the book to be sure it consistently conforms to the correct style.</w:t>
      </w:r>
    </w:p>
    <w:p w14:paraId="2626242C" w14:textId="41F416A2" w:rsidR="00B76CB8" w:rsidRPr="00C4482A" w:rsidRDefault="00B76CB8" w:rsidP="009656D4">
      <w:pPr>
        <w:pStyle w:val="ListParagraph"/>
        <w:numPr>
          <w:ilvl w:val="0"/>
          <w:numId w:val="3"/>
        </w:numPr>
        <w:spacing w:after="0" w:line="240" w:lineRule="auto"/>
      </w:pPr>
      <w:r w:rsidRPr="00C4482A">
        <w:t>Confirm that all chapter titles match the Table of Contents.</w:t>
      </w:r>
    </w:p>
    <w:p w14:paraId="5F2236AC" w14:textId="2F119B7C" w:rsidR="007968B8" w:rsidRPr="00C4482A" w:rsidRDefault="007968B8" w:rsidP="009656D4">
      <w:pPr>
        <w:pStyle w:val="ListParagraph"/>
        <w:numPr>
          <w:ilvl w:val="0"/>
          <w:numId w:val="3"/>
        </w:numPr>
        <w:spacing w:after="0" w:line="240" w:lineRule="auto"/>
      </w:pPr>
      <w:r w:rsidRPr="00C4482A">
        <w:t xml:space="preserve">For edited volumes, make sure all contributor names are consistently spelled and that all </w:t>
      </w:r>
      <w:r w:rsidR="00330629" w:rsidRPr="00C4482A">
        <w:t xml:space="preserve">editors and </w:t>
      </w:r>
      <w:r w:rsidRPr="00C4482A">
        <w:t>contributors appear in the Notes on Contributors.</w:t>
      </w:r>
    </w:p>
    <w:p w14:paraId="204665E8" w14:textId="77777777" w:rsidR="00B76CB8" w:rsidRPr="00C4482A" w:rsidRDefault="00B76CB8" w:rsidP="009656D4">
      <w:pPr>
        <w:pStyle w:val="ListParagraph"/>
        <w:numPr>
          <w:ilvl w:val="0"/>
          <w:numId w:val="3"/>
        </w:numPr>
        <w:spacing w:after="0" w:line="240" w:lineRule="auto"/>
      </w:pPr>
      <w:r w:rsidRPr="00C4482A">
        <w:t>Confirm that figures and tables are numbered consecutively and files are labelled clearly and are consistent with the List of Figures/List of Tables.</w:t>
      </w:r>
    </w:p>
    <w:p w14:paraId="47C0386B" w14:textId="77777777" w:rsidR="00B76CB8" w:rsidRPr="00C4482A" w:rsidRDefault="00B76CB8" w:rsidP="009656D4">
      <w:pPr>
        <w:pStyle w:val="ListParagraph"/>
        <w:numPr>
          <w:ilvl w:val="0"/>
          <w:numId w:val="3"/>
        </w:numPr>
        <w:spacing w:after="0" w:line="240" w:lineRule="auto"/>
      </w:pPr>
      <w:r w:rsidRPr="00C4482A">
        <w:t>Verify that all figures are in the correct file format and that images meet the minimum DPI/pixel requirements.</w:t>
      </w:r>
    </w:p>
    <w:p w14:paraId="3441311F" w14:textId="77777777" w:rsidR="00B76CB8" w:rsidRPr="00C4482A" w:rsidRDefault="00B76CB8" w:rsidP="009656D4">
      <w:pPr>
        <w:pStyle w:val="ListParagraph"/>
        <w:numPr>
          <w:ilvl w:val="0"/>
          <w:numId w:val="3"/>
        </w:numPr>
        <w:spacing w:after="0" w:line="240" w:lineRule="auto"/>
      </w:pPr>
      <w:r w:rsidRPr="00C4482A">
        <w:t>Confirm that all necessary permissions have been obtained and check that all required acknowledgments are included in the text.</w:t>
      </w:r>
    </w:p>
    <w:p w14:paraId="3DF911C5" w14:textId="69825448" w:rsidR="00B76CB8" w:rsidRPr="00C4482A" w:rsidRDefault="00B76CB8" w:rsidP="009656D4">
      <w:pPr>
        <w:pStyle w:val="ListParagraph"/>
        <w:numPr>
          <w:ilvl w:val="0"/>
          <w:numId w:val="3"/>
        </w:numPr>
        <w:spacing w:after="0" w:line="240" w:lineRule="auto"/>
      </w:pPr>
      <w:r w:rsidRPr="00C4482A">
        <w:t xml:space="preserve">Confirm that the final word count </w:t>
      </w:r>
      <w:r w:rsidR="00490EFC" w:rsidRPr="00C4482A">
        <w:t>does not deviate</w:t>
      </w:r>
      <w:r w:rsidRPr="00C4482A">
        <w:t xml:space="preserve"> </w:t>
      </w:r>
      <w:r w:rsidR="00490EFC" w:rsidRPr="00C4482A">
        <w:t xml:space="preserve">more than </w:t>
      </w:r>
      <w:r w:rsidRPr="00C4482A">
        <w:t xml:space="preserve">5 percent </w:t>
      </w:r>
      <w:r w:rsidR="00490EFC" w:rsidRPr="00C4482A">
        <w:t>from</w:t>
      </w:r>
      <w:r w:rsidRPr="00C4482A">
        <w:t xml:space="preserve"> the contracted length. If </w:t>
      </w:r>
      <w:r w:rsidR="00490EFC" w:rsidRPr="00C4482A">
        <w:t>it does</w:t>
      </w:r>
      <w:r w:rsidRPr="00C4482A">
        <w:t xml:space="preserve">, please consult </w:t>
      </w:r>
      <w:r w:rsidR="00490EFC" w:rsidRPr="00C4482A">
        <w:t xml:space="preserve">with </w:t>
      </w:r>
      <w:r w:rsidRPr="00C4482A">
        <w:t xml:space="preserve">your </w:t>
      </w:r>
      <w:r w:rsidR="00E13EF2" w:rsidRPr="00C4482A">
        <w:t>Acquisitions</w:t>
      </w:r>
      <w:r w:rsidR="00490EFC" w:rsidRPr="00C4482A">
        <w:t xml:space="preserve"> E</w:t>
      </w:r>
      <w:r w:rsidRPr="00C4482A">
        <w:t>ditor immediately.</w:t>
      </w:r>
    </w:p>
    <w:p w14:paraId="172B7734" w14:textId="33BA2C20" w:rsidR="00B76CB8" w:rsidRPr="00C4482A" w:rsidRDefault="00B76CB8" w:rsidP="009656D4">
      <w:pPr>
        <w:pStyle w:val="ListParagraph"/>
        <w:numPr>
          <w:ilvl w:val="0"/>
          <w:numId w:val="3"/>
        </w:numPr>
        <w:spacing w:after="0" w:line="240" w:lineRule="auto"/>
      </w:pPr>
      <w:r w:rsidRPr="00C4482A">
        <w:t xml:space="preserve">Check that the title throughout the book matches that of the </w:t>
      </w:r>
      <w:r w:rsidR="00696808" w:rsidRPr="00C4482A">
        <w:t>agreed book</w:t>
      </w:r>
      <w:r w:rsidRPr="00C4482A">
        <w:t xml:space="preserve"> title. Any title changes must be approved by your </w:t>
      </w:r>
      <w:r w:rsidR="00E13EF2" w:rsidRPr="00C4482A">
        <w:t>Acquisitions</w:t>
      </w:r>
      <w:r w:rsidRPr="00C4482A">
        <w:t xml:space="preserve"> Editor prior to submission of the final </w:t>
      </w:r>
      <w:r w:rsidR="00490EFC" w:rsidRPr="00C4482A">
        <w:t>manuscript</w:t>
      </w:r>
      <w:r w:rsidRPr="00C4482A">
        <w:t>.</w:t>
      </w:r>
    </w:p>
    <w:p w14:paraId="7988C80D" w14:textId="4C151061" w:rsidR="00B76CB8" w:rsidRPr="00C4482A" w:rsidRDefault="00B76CB8" w:rsidP="009656D4">
      <w:pPr>
        <w:pStyle w:val="ListParagraph"/>
        <w:numPr>
          <w:ilvl w:val="0"/>
          <w:numId w:val="3"/>
        </w:numPr>
        <w:spacing w:after="0" w:line="240" w:lineRule="auto"/>
      </w:pPr>
      <w:r w:rsidRPr="00C4482A">
        <w:t>Verify that the spelling of your name is completely correct. In the case of multiple authors</w:t>
      </w:r>
      <w:r w:rsidR="007968B8" w:rsidRPr="00C4482A">
        <w:t>/editors</w:t>
      </w:r>
      <w:r w:rsidRPr="00C4482A">
        <w:t>, please also confirm the names are set in the correct order that they should appear.</w:t>
      </w:r>
    </w:p>
    <w:p w14:paraId="0F6F837A" w14:textId="77777777" w:rsidR="00696808" w:rsidRPr="00C4482A" w:rsidRDefault="00696808" w:rsidP="00696808">
      <w:pPr>
        <w:pStyle w:val="ListParagraph"/>
        <w:numPr>
          <w:ilvl w:val="0"/>
          <w:numId w:val="6"/>
        </w:numPr>
        <w:rPr>
          <w:rFonts w:cs="Calibri"/>
        </w:rPr>
      </w:pPr>
      <w:r w:rsidRPr="00C4482A">
        <w:rPr>
          <w:rFonts w:cs="Calibri"/>
        </w:rPr>
        <w:t>Please assemble the manuscript in the following order before submitting:</w:t>
      </w:r>
    </w:p>
    <w:p w14:paraId="44139066" w14:textId="77777777" w:rsidR="00696808" w:rsidRPr="00C4482A" w:rsidRDefault="00696808" w:rsidP="00696808">
      <w:pPr>
        <w:pStyle w:val="ListParagraph"/>
        <w:numPr>
          <w:ilvl w:val="1"/>
          <w:numId w:val="5"/>
        </w:numPr>
      </w:pPr>
      <w:r w:rsidRPr="00C4482A">
        <w:t>Dedication</w:t>
      </w:r>
    </w:p>
    <w:p w14:paraId="3D9771EC" w14:textId="77777777" w:rsidR="00696808" w:rsidRPr="00C4482A" w:rsidRDefault="00696808" w:rsidP="00696808">
      <w:pPr>
        <w:pStyle w:val="ListParagraph"/>
        <w:numPr>
          <w:ilvl w:val="1"/>
          <w:numId w:val="5"/>
        </w:numPr>
      </w:pPr>
      <w:r w:rsidRPr="00C4482A">
        <w:t>Epigraph(s)</w:t>
      </w:r>
    </w:p>
    <w:p w14:paraId="75FA2E8B" w14:textId="77777777" w:rsidR="00696808" w:rsidRPr="00C4482A" w:rsidRDefault="00696808" w:rsidP="00696808">
      <w:pPr>
        <w:pStyle w:val="ListParagraph"/>
        <w:numPr>
          <w:ilvl w:val="1"/>
          <w:numId w:val="5"/>
        </w:numPr>
      </w:pPr>
      <w:r w:rsidRPr="00C4482A">
        <w:t>Table of Contents</w:t>
      </w:r>
    </w:p>
    <w:p w14:paraId="19D87319" w14:textId="77777777" w:rsidR="00696808" w:rsidRPr="00C4482A" w:rsidRDefault="00696808" w:rsidP="00696808">
      <w:pPr>
        <w:pStyle w:val="ListParagraph"/>
        <w:numPr>
          <w:ilvl w:val="1"/>
          <w:numId w:val="5"/>
        </w:numPr>
      </w:pPr>
      <w:r w:rsidRPr="00C4482A">
        <w:t>List of Figures/List of Illustrations</w:t>
      </w:r>
    </w:p>
    <w:p w14:paraId="1FC44F70" w14:textId="77777777" w:rsidR="00696808" w:rsidRPr="00C4482A" w:rsidRDefault="00696808" w:rsidP="00696808">
      <w:pPr>
        <w:pStyle w:val="ListParagraph"/>
        <w:numPr>
          <w:ilvl w:val="1"/>
          <w:numId w:val="5"/>
        </w:numPr>
      </w:pPr>
      <w:r w:rsidRPr="00C4482A">
        <w:t>List of Tables</w:t>
      </w:r>
    </w:p>
    <w:p w14:paraId="49284EDC" w14:textId="77777777" w:rsidR="00696808" w:rsidRPr="00C4482A" w:rsidRDefault="00696808" w:rsidP="00696808">
      <w:pPr>
        <w:pStyle w:val="ListParagraph"/>
        <w:numPr>
          <w:ilvl w:val="1"/>
          <w:numId w:val="5"/>
        </w:numPr>
      </w:pPr>
      <w:r w:rsidRPr="00C4482A">
        <w:t>Foreword</w:t>
      </w:r>
    </w:p>
    <w:p w14:paraId="2A66193A" w14:textId="77777777" w:rsidR="00696808" w:rsidRPr="00C4482A" w:rsidRDefault="00696808" w:rsidP="00696808">
      <w:pPr>
        <w:pStyle w:val="ListParagraph"/>
        <w:numPr>
          <w:ilvl w:val="1"/>
          <w:numId w:val="5"/>
        </w:numPr>
      </w:pPr>
      <w:r w:rsidRPr="00C4482A">
        <w:t>Preface</w:t>
      </w:r>
    </w:p>
    <w:p w14:paraId="29E28E9A" w14:textId="77777777" w:rsidR="00696808" w:rsidRPr="00C4482A" w:rsidRDefault="00696808" w:rsidP="00696808">
      <w:pPr>
        <w:pStyle w:val="ListParagraph"/>
        <w:numPr>
          <w:ilvl w:val="1"/>
          <w:numId w:val="5"/>
        </w:numPr>
      </w:pPr>
      <w:r w:rsidRPr="00C4482A">
        <w:t>Acknowledgements</w:t>
      </w:r>
    </w:p>
    <w:p w14:paraId="73857D30" w14:textId="77777777" w:rsidR="00696808" w:rsidRPr="00C4482A" w:rsidRDefault="00696808" w:rsidP="00696808">
      <w:pPr>
        <w:pStyle w:val="ListParagraph"/>
        <w:numPr>
          <w:ilvl w:val="1"/>
          <w:numId w:val="5"/>
        </w:numPr>
      </w:pPr>
      <w:r w:rsidRPr="00C4482A">
        <w:t>List of Abbreviations</w:t>
      </w:r>
    </w:p>
    <w:p w14:paraId="63209312" w14:textId="77777777" w:rsidR="00696808" w:rsidRPr="00C4482A" w:rsidRDefault="00696808" w:rsidP="00696808">
      <w:pPr>
        <w:pStyle w:val="ListParagraph"/>
        <w:numPr>
          <w:ilvl w:val="1"/>
          <w:numId w:val="5"/>
        </w:numPr>
      </w:pPr>
      <w:r w:rsidRPr="00C4482A">
        <w:t>Introduction</w:t>
      </w:r>
    </w:p>
    <w:p w14:paraId="73B70475" w14:textId="7D12565E" w:rsidR="00696808" w:rsidRPr="00C4482A" w:rsidRDefault="00696808" w:rsidP="00696808">
      <w:pPr>
        <w:pStyle w:val="ListParagraph"/>
        <w:numPr>
          <w:ilvl w:val="1"/>
          <w:numId w:val="5"/>
        </w:numPr>
      </w:pPr>
      <w:r w:rsidRPr="00C4482A">
        <w:t xml:space="preserve">Each chapter in order </w:t>
      </w:r>
    </w:p>
    <w:p w14:paraId="4F33046C" w14:textId="77777777" w:rsidR="00696808" w:rsidRPr="00C4482A" w:rsidRDefault="00696808" w:rsidP="00696808">
      <w:pPr>
        <w:pStyle w:val="ListParagraph"/>
        <w:numPr>
          <w:ilvl w:val="1"/>
          <w:numId w:val="5"/>
        </w:numPr>
      </w:pPr>
      <w:r w:rsidRPr="00C4482A">
        <w:t>Bibliography</w:t>
      </w:r>
    </w:p>
    <w:p w14:paraId="733D9041" w14:textId="77777777" w:rsidR="00696808" w:rsidRPr="00624A63" w:rsidRDefault="00696808" w:rsidP="00696808">
      <w:pPr>
        <w:pStyle w:val="ListParagraph"/>
        <w:numPr>
          <w:ilvl w:val="1"/>
          <w:numId w:val="5"/>
        </w:numPr>
      </w:pPr>
      <w:r w:rsidRPr="00624A63">
        <w:t>Appendix/ices</w:t>
      </w:r>
    </w:p>
    <w:p w14:paraId="1BD3F278" w14:textId="77777777" w:rsidR="00696808" w:rsidRPr="00624A63" w:rsidRDefault="00696808" w:rsidP="00696808">
      <w:pPr>
        <w:pStyle w:val="ListParagraph"/>
        <w:numPr>
          <w:ilvl w:val="1"/>
          <w:numId w:val="5"/>
        </w:numPr>
      </w:pPr>
      <w:r w:rsidRPr="00624A63">
        <w:t>Notes on Contributors (if an edited collection)</w:t>
      </w:r>
    </w:p>
    <w:p w14:paraId="2D09ABF4" w14:textId="05ECD127" w:rsidR="00696808" w:rsidRPr="00624A63" w:rsidRDefault="00696808" w:rsidP="00696808">
      <w:pPr>
        <w:pStyle w:val="ListParagraph"/>
        <w:numPr>
          <w:ilvl w:val="1"/>
          <w:numId w:val="5"/>
        </w:numPr>
      </w:pPr>
      <w:r w:rsidRPr="00624A63">
        <w:t xml:space="preserve">List of Index terms </w:t>
      </w:r>
    </w:p>
    <w:p w14:paraId="49FE66ED" w14:textId="77777777" w:rsidR="007968B8" w:rsidRPr="00624A63" w:rsidRDefault="007968B8" w:rsidP="007968B8">
      <w:pPr>
        <w:pStyle w:val="ListParagraph"/>
        <w:numPr>
          <w:ilvl w:val="0"/>
          <w:numId w:val="5"/>
        </w:numPr>
        <w:spacing w:after="0" w:line="240" w:lineRule="auto"/>
      </w:pPr>
      <w:r w:rsidRPr="00624A63">
        <w:t>Check that all items in the submission package are complete and that all files are labeled correctly.</w:t>
      </w:r>
    </w:p>
    <w:p w14:paraId="54F33A89" w14:textId="77777777" w:rsidR="007968B8" w:rsidRDefault="007968B8" w:rsidP="007968B8">
      <w:bookmarkStart w:id="0" w:name="_GoBack"/>
      <w:bookmarkEnd w:id="0"/>
    </w:p>
    <w:p w14:paraId="6716789E" w14:textId="77777777" w:rsidR="00696808" w:rsidRDefault="00696808" w:rsidP="00696808">
      <w:pPr>
        <w:spacing w:after="0" w:line="240" w:lineRule="auto"/>
      </w:pPr>
    </w:p>
    <w:p w14:paraId="641E4274" w14:textId="77777777" w:rsidR="00B76CB8" w:rsidRDefault="00B76CB8" w:rsidP="009656D4"/>
    <w:p w14:paraId="77E83C0C" w14:textId="77777777" w:rsidR="00C73EB8" w:rsidRDefault="00C73EB8" w:rsidP="009656D4"/>
    <w:sectPr w:rsidR="00C73E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741EB" w14:textId="77777777" w:rsidR="00EB45B2" w:rsidRDefault="00EB45B2" w:rsidP="00EB45B2">
      <w:pPr>
        <w:spacing w:after="0" w:line="240" w:lineRule="auto"/>
      </w:pPr>
      <w:r>
        <w:separator/>
      </w:r>
    </w:p>
  </w:endnote>
  <w:endnote w:type="continuationSeparator" w:id="0">
    <w:p w14:paraId="00E4EDA9" w14:textId="77777777" w:rsidR="00EB45B2" w:rsidRDefault="00EB45B2" w:rsidP="00EB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D095C" w14:textId="77777777" w:rsidR="00EB45B2" w:rsidRDefault="00EB45B2" w:rsidP="00EB45B2">
      <w:pPr>
        <w:spacing w:after="0" w:line="240" w:lineRule="auto"/>
      </w:pPr>
      <w:r>
        <w:separator/>
      </w:r>
    </w:p>
  </w:footnote>
  <w:footnote w:type="continuationSeparator" w:id="0">
    <w:p w14:paraId="043D10A6" w14:textId="77777777" w:rsidR="00EB45B2" w:rsidRDefault="00EB45B2" w:rsidP="00EB4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412678"/>
      <w:docPartObj>
        <w:docPartGallery w:val="Page Numbers (Top of Page)"/>
        <w:docPartUnique/>
      </w:docPartObj>
    </w:sdtPr>
    <w:sdtEndPr>
      <w:rPr>
        <w:noProof/>
      </w:rPr>
    </w:sdtEndPr>
    <w:sdtContent>
      <w:p w14:paraId="5A4C56FC" w14:textId="521D3BDB" w:rsidR="00EB45B2" w:rsidRDefault="00EB45B2">
        <w:pPr>
          <w:pStyle w:val="Header"/>
          <w:jc w:val="right"/>
        </w:pPr>
        <w:r>
          <w:t xml:space="preserve">Peter Lang Submission Guidelines      </w:t>
        </w:r>
        <w:r>
          <w:fldChar w:fldCharType="begin"/>
        </w:r>
        <w:r>
          <w:instrText xml:space="preserve"> PAGE   \* MERGEFORMAT </w:instrText>
        </w:r>
        <w:r>
          <w:fldChar w:fldCharType="separate"/>
        </w:r>
        <w:r w:rsidR="00624A63">
          <w:rPr>
            <w:noProof/>
          </w:rPr>
          <w:t>4</w:t>
        </w:r>
        <w:r>
          <w:rPr>
            <w:noProof/>
          </w:rPr>
          <w:fldChar w:fldCharType="end"/>
        </w:r>
      </w:p>
    </w:sdtContent>
  </w:sdt>
  <w:p w14:paraId="3F59A004" w14:textId="77777777" w:rsidR="00EB45B2" w:rsidRDefault="00EB45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3E20"/>
    <w:multiLevelType w:val="hybridMultilevel"/>
    <w:tmpl w:val="FB906172"/>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C064A"/>
    <w:multiLevelType w:val="hybridMultilevel"/>
    <w:tmpl w:val="F83CA43E"/>
    <w:lvl w:ilvl="0" w:tplc="04C099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97D1C"/>
    <w:multiLevelType w:val="hybridMultilevel"/>
    <w:tmpl w:val="F6AAA1E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560CA"/>
    <w:multiLevelType w:val="hybridMultilevel"/>
    <w:tmpl w:val="CA281096"/>
    <w:lvl w:ilvl="0" w:tplc="04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C59D8"/>
    <w:multiLevelType w:val="hybridMultilevel"/>
    <w:tmpl w:val="F9D02FF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A7868"/>
    <w:multiLevelType w:val="hybridMultilevel"/>
    <w:tmpl w:val="ED740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90"/>
    <w:rsid w:val="00075005"/>
    <w:rsid w:val="000C66F1"/>
    <w:rsid w:val="000D6EEF"/>
    <w:rsid w:val="001062E0"/>
    <w:rsid w:val="001442EC"/>
    <w:rsid w:val="00145A2B"/>
    <w:rsid w:val="001511F4"/>
    <w:rsid w:val="001E54A3"/>
    <w:rsid w:val="002E6DE8"/>
    <w:rsid w:val="00330629"/>
    <w:rsid w:val="003655F9"/>
    <w:rsid w:val="0037317D"/>
    <w:rsid w:val="003F6D06"/>
    <w:rsid w:val="00490EFC"/>
    <w:rsid w:val="004922C9"/>
    <w:rsid w:val="00494DDF"/>
    <w:rsid w:val="004C4E3F"/>
    <w:rsid w:val="00566BC3"/>
    <w:rsid w:val="00605AD8"/>
    <w:rsid w:val="00624A63"/>
    <w:rsid w:val="00696808"/>
    <w:rsid w:val="007517CF"/>
    <w:rsid w:val="00784620"/>
    <w:rsid w:val="007968B8"/>
    <w:rsid w:val="007E5CA1"/>
    <w:rsid w:val="00834E99"/>
    <w:rsid w:val="00837E84"/>
    <w:rsid w:val="008A7356"/>
    <w:rsid w:val="00942B4C"/>
    <w:rsid w:val="00950E74"/>
    <w:rsid w:val="009656D4"/>
    <w:rsid w:val="0099391F"/>
    <w:rsid w:val="009F266C"/>
    <w:rsid w:val="00A1358F"/>
    <w:rsid w:val="00A741C3"/>
    <w:rsid w:val="00AA228E"/>
    <w:rsid w:val="00B76CB8"/>
    <w:rsid w:val="00C35686"/>
    <w:rsid w:val="00C4482A"/>
    <w:rsid w:val="00C70EF9"/>
    <w:rsid w:val="00C73EB8"/>
    <w:rsid w:val="00C774CB"/>
    <w:rsid w:val="00D00490"/>
    <w:rsid w:val="00D5192B"/>
    <w:rsid w:val="00D65B18"/>
    <w:rsid w:val="00D847A2"/>
    <w:rsid w:val="00E13EF2"/>
    <w:rsid w:val="00E20943"/>
    <w:rsid w:val="00E5300E"/>
    <w:rsid w:val="00EB45B2"/>
    <w:rsid w:val="00F447C6"/>
    <w:rsid w:val="00F532FE"/>
    <w:rsid w:val="00FD2EBA"/>
    <w:rsid w:val="00FF0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CEB0"/>
  <w15:chartTrackingRefBased/>
  <w15:docId w15:val="{09F6940E-675C-4774-9275-BD35D83D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EB8"/>
    <w:pPr>
      <w:ind w:left="720"/>
      <w:contextualSpacing/>
    </w:pPr>
  </w:style>
  <w:style w:type="paragraph" w:customStyle="1" w:styleId="NormalJustifieNormalJustified">
    <w:name w:val="Normal + JustifieNormal + Justified"/>
    <w:basedOn w:val="Normal"/>
    <w:rsid w:val="001442EC"/>
    <w:pPr>
      <w:spacing w:before="240" w:after="60" w:line="360" w:lineRule="auto"/>
      <w:ind w:firstLine="454"/>
      <w:jc w:val="both"/>
    </w:pPr>
    <w:rPr>
      <w:rFonts w:ascii="Arial" w:eastAsia="Times New Roman" w:hAnsi="Arial" w:cs="Arial"/>
      <w:sz w:val="24"/>
      <w:szCs w:val="24"/>
      <w:lang w:eastAsia="en-GB"/>
    </w:rPr>
  </w:style>
  <w:style w:type="character" w:customStyle="1" w:styleId="apple-style-span">
    <w:name w:val="apple-style-span"/>
    <w:basedOn w:val="DefaultParagraphFont"/>
    <w:rsid w:val="007E5CA1"/>
  </w:style>
  <w:style w:type="character" w:styleId="CommentReference">
    <w:name w:val="annotation reference"/>
    <w:basedOn w:val="DefaultParagraphFont"/>
    <w:uiPriority w:val="99"/>
    <w:semiHidden/>
    <w:unhideWhenUsed/>
    <w:rsid w:val="00696808"/>
    <w:rPr>
      <w:sz w:val="16"/>
      <w:szCs w:val="16"/>
    </w:rPr>
  </w:style>
  <w:style w:type="paragraph" w:styleId="CommentText">
    <w:name w:val="annotation text"/>
    <w:basedOn w:val="Normal"/>
    <w:link w:val="CommentTextChar"/>
    <w:uiPriority w:val="99"/>
    <w:semiHidden/>
    <w:unhideWhenUsed/>
    <w:rsid w:val="00696808"/>
    <w:pPr>
      <w:spacing w:line="240" w:lineRule="auto"/>
    </w:pPr>
    <w:rPr>
      <w:sz w:val="20"/>
      <w:szCs w:val="20"/>
    </w:rPr>
  </w:style>
  <w:style w:type="character" w:customStyle="1" w:styleId="CommentTextChar">
    <w:name w:val="Comment Text Char"/>
    <w:basedOn w:val="DefaultParagraphFont"/>
    <w:link w:val="CommentText"/>
    <w:uiPriority w:val="99"/>
    <w:semiHidden/>
    <w:rsid w:val="00696808"/>
    <w:rPr>
      <w:sz w:val="20"/>
      <w:szCs w:val="20"/>
    </w:rPr>
  </w:style>
  <w:style w:type="paragraph" w:styleId="CommentSubject">
    <w:name w:val="annotation subject"/>
    <w:basedOn w:val="CommentText"/>
    <w:next w:val="CommentText"/>
    <w:link w:val="CommentSubjectChar"/>
    <w:uiPriority w:val="99"/>
    <w:semiHidden/>
    <w:unhideWhenUsed/>
    <w:rsid w:val="00696808"/>
    <w:rPr>
      <w:b/>
      <w:bCs/>
    </w:rPr>
  </w:style>
  <w:style w:type="character" w:customStyle="1" w:styleId="CommentSubjectChar">
    <w:name w:val="Comment Subject Char"/>
    <w:basedOn w:val="CommentTextChar"/>
    <w:link w:val="CommentSubject"/>
    <w:uiPriority w:val="99"/>
    <w:semiHidden/>
    <w:rsid w:val="00696808"/>
    <w:rPr>
      <w:b/>
      <w:bCs/>
      <w:sz w:val="20"/>
      <w:szCs w:val="20"/>
    </w:rPr>
  </w:style>
  <w:style w:type="paragraph" w:styleId="BalloonText">
    <w:name w:val="Balloon Text"/>
    <w:basedOn w:val="Normal"/>
    <w:link w:val="BalloonTextChar"/>
    <w:uiPriority w:val="99"/>
    <w:semiHidden/>
    <w:unhideWhenUsed/>
    <w:rsid w:val="00696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808"/>
    <w:rPr>
      <w:rFonts w:ascii="Segoe UI" w:hAnsi="Segoe UI" w:cs="Segoe UI"/>
      <w:sz w:val="18"/>
      <w:szCs w:val="18"/>
    </w:rPr>
  </w:style>
  <w:style w:type="paragraph" w:styleId="Header">
    <w:name w:val="header"/>
    <w:basedOn w:val="Normal"/>
    <w:link w:val="HeaderChar"/>
    <w:uiPriority w:val="99"/>
    <w:unhideWhenUsed/>
    <w:rsid w:val="00EB4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5B2"/>
  </w:style>
  <w:style w:type="paragraph" w:styleId="Footer">
    <w:name w:val="footer"/>
    <w:basedOn w:val="Normal"/>
    <w:link w:val="FooterChar"/>
    <w:uiPriority w:val="99"/>
    <w:unhideWhenUsed/>
    <w:rsid w:val="00EB4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Plapp</dc:creator>
  <cp:keywords/>
  <dc:description/>
  <cp:lastModifiedBy>Laurel Plapp</cp:lastModifiedBy>
  <cp:revision>6</cp:revision>
  <dcterms:created xsi:type="dcterms:W3CDTF">2018-05-16T15:59:00Z</dcterms:created>
  <dcterms:modified xsi:type="dcterms:W3CDTF">2018-05-17T08:33:00Z</dcterms:modified>
</cp:coreProperties>
</file>